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86" w:rsidRPr="00795940" w:rsidRDefault="006C5B86" w:rsidP="006C5B86">
      <w:pPr>
        <w:pStyle w:val="Title"/>
        <w:rPr>
          <w:rFonts w:asciiTheme="minorHAnsi" w:hAnsiTheme="minorHAnsi" w:cstheme="minorHAnsi"/>
          <w:szCs w:val="24"/>
        </w:rPr>
      </w:pPr>
      <w:bookmarkStart w:id="0" w:name="_GoBack"/>
      <w:bookmarkEnd w:id="0"/>
      <w:r w:rsidRPr="00795940">
        <w:rPr>
          <w:rFonts w:asciiTheme="minorHAnsi" w:hAnsiTheme="minorHAnsi" w:cstheme="minorHAnsi"/>
          <w:szCs w:val="24"/>
        </w:rPr>
        <w:t>BOROUGH OF RIVERTON</w:t>
      </w:r>
    </w:p>
    <w:p w:rsidR="006C5B86" w:rsidRPr="00795940" w:rsidRDefault="006C5B86" w:rsidP="006C5B86">
      <w:pPr>
        <w:jc w:val="center"/>
        <w:rPr>
          <w:rFonts w:asciiTheme="minorHAnsi" w:hAnsiTheme="minorHAnsi" w:cstheme="minorHAnsi"/>
          <w:b/>
          <w:szCs w:val="24"/>
        </w:rPr>
      </w:pPr>
      <w:r w:rsidRPr="00795940">
        <w:rPr>
          <w:rFonts w:asciiTheme="minorHAnsi" w:hAnsiTheme="minorHAnsi" w:cstheme="minorHAnsi"/>
          <w:b/>
          <w:szCs w:val="24"/>
        </w:rPr>
        <w:t>REGULAR MONTHLY MEETING</w:t>
      </w:r>
    </w:p>
    <w:p w:rsidR="006C5B86" w:rsidRPr="00795940" w:rsidRDefault="00E90CEB" w:rsidP="006C5B86">
      <w:pPr>
        <w:jc w:val="center"/>
        <w:rPr>
          <w:rFonts w:asciiTheme="minorHAnsi" w:hAnsiTheme="minorHAnsi" w:cstheme="minorHAnsi"/>
          <w:b/>
          <w:szCs w:val="24"/>
        </w:rPr>
      </w:pPr>
      <w:r w:rsidRPr="00795940">
        <w:rPr>
          <w:rFonts w:asciiTheme="minorHAnsi" w:hAnsiTheme="minorHAnsi" w:cstheme="minorHAnsi"/>
          <w:b/>
          <w:caps/>
          <w:szCs w:val="24"/>
        </w:rPr>
        <w:t>March 17, 2020</w:t>
      </w:r>
      <w:r w:rsidR="00EE3252" w:rsidRPr="00795940">
        <w:rPr>
          <w:rFonts w:asciiTheme="minorHAnsi" w:hAnsiTheme="minorHAnsi" w:cstheme="minorHAnsi"/>
          <w:b/>
          <w:szCs w:val="24"/>
        </w:rPr>
        <w:t xml:space="preserve"> at 7:00 P.M.</w:t>
      </w:r>
    </w:p>
    <w:p w:rsidR="006C5B86" w:rsidRPr="00795940" w:rsidRDefault="006C5B86" w:rsidP="006C5B86">
      <w:pPr>
        <w:jc w:val="center"/>
        <w:rPr>
          <w:rFonts w:asciiTheme="minorHAnsi" w:hAnsiTheme="minorHAnsi" w:cstheme="minorHAnsi"/>
          <w:b/>
          <w:szCs w:val="24"/>
        </w:rPr>
      </w:pPr>
    </w:p>
    <w:p w:rsidR="006C5B86" w:rsidRPr="00795940" w:rsidRDefault="006C5B86" w:rsidP="006C5B86">
      <w:pPr>
        <w:jc w:val="both"/>
        <w:rPr>
          <w:rFonts w:asciiTheme="minorHAnsi" w:hAnsiTheme="minorHAnsi" w:cstheme="minorHAnsi"/>
          <w:szCs w:val="24"/>
        </w:rPr>
      </w:pPr>
      <w:r w:rsidRPr="00795940">
        <w:rPr>
          <w:rFonts w:asciiTheme="minorHAnsi" w:hAnsiTheme="minorHAnsi" w:cstheme="minorHAnsi"/>
          <w:szCs w:val="24"/>
        </w:rPr>
        <w:t>Mayor Cairns Wells called the meeting to order, saluted the Flag, and the following statement “Public notice of this meeting, pursuant to the Open Public Meetings Act, has been given in the following manner:</w:t>
      </w:r>
    </w:p>
    <w:p w:rsidR="006C5B86" w:rsidRPr="00795940" w:rsidRDefault="006C5B86" w:rsidP="006C5B86">
      <w:pPr>
        <w:jc w:val="center"/>
        <w:rPr>
          <w:rFonts w:asciiTheme="minorHAnsi" w:hAnsiTheme="minorHAnsi" w:cstheme="minorHAnsi"/>
          <w:b/>
          <w:caps/>
          <w:szCs w:val="24"/>
        </w:rPr>
      </w:pPr>
      <w:r w:rsidRPr="00795940">
        <w:rPr>
          <w:rFonts w:asciiTheme="minorHAnsi" w:hAnsiTheme="minorHAnsi" w:cstheme="minorHAnsi"/>
          <w:b/>
          <w:caps/>
          <w:szCs w:val="24"/>
        </w:rPr>
        <w:t>Open Public Meetings Act Statement</w:t>
      </w:r>
    </w:p>
    <w:p w:rsidR="006C5B86" w:rsidRPr="00795940" w:rsidRDefault="006C5B86" w:rsidP="006C5B86">
      <w:pPr>
        <w:rPr>
          <w:rFonts w:asciiTheme="minorHAnsi" w:hAnsiTheme="minorHAnsi" w:cstheme="minorHAnsi"/>
          <w:szCs w:val="24"/>
        </w:rPr>
      </w:pPr>
      <w:r w:rsidRPr="00795940">
        <w:rPr>
          <w:rFonts w:asciiTheme="minorHAnsi" w:hAnsiTheme="minorHAnsi" w:cstheme="minorHAnsi"/>
          <w:szCs w:val="24"/>
        </w:rPr>
        <w:t>“Public notice of this meeting, pursuant to the Open Public Meetings Act, has been given in the following manner:</w:t>
      </w:r>
    </w:p>
    <w:p w:rsidR="006C5B86" w:rsidRPr="00795940" w:rsidRDefault="006C5B86" w:rsidP="006C5B86">
      <w:pPr>
        <w:pStyle w:val="ListParagraph"/>
        <w:numPr>
          <w:ilvl w:val="0"/>
          <w:numId w:val="4"/>
        </w:numPr>
        <w:rPr>
          <w:rFonts w:asciiTheme="minorHAnsi" w:hAnsiTheme="minorHAnsi" w:cstheme="minorHAnsi"/>
          <w:szCs w:val="24"/>
        </w:rPr>
      </w:pPr>
      <w:r w:rsidRPr="00795940">
        <w:rPr>
          <w:rFonts w:asciiTheme="minorHAnsi" w:hAnsiTheme="minorHAnsi" w:cstheme="minorHAnsi"/>
          <w:szCs w:val="24"/>
        </w:rPr>
        <w:t xml:space="preserve">Having written notice published in the Burlington County Times Friday January </w:t>
      </w:r>
      <w:r w:rsidR="00EE3252" w:rsidRPr="00795940">
        <w:rPr>
          <w:rFonts w:asciiTheme="minorHAnsi" w:hAnsiTheme="minorHAnsi" w:cstheme="minorHAnsi"/>
          <w:szCs w:val="24"/>
        </w:rPr>
        <w:t>10</w:t>
      </w:r>
      <w:r w:rsidRPr="00795940">
        <w:rPr>
          <w:rFonts w:asciiTheme="minorHAnsi" w:hAnsiTheme="minorHAnsi" w:cstheme="minorHAnsi"/>
          <w:szCs w:val="24"/>
        </w:rPr>
        <w:t>, 2020</w:t>
      </w:r>
    </w:p>
    <w:p w:rsidR="006C5B86" w:rsidRPr="00795940" w:rsidRDefault="006C5B86" w:rsidP="006C5B86">
      <w:pPr>
        <w:pStyle w:val="ListParagraph"/>
        <w:numPr>
          <w:ilvl w:val="0"/>
          <w:numId w:val="4"/>
        </w:numPr>
        <w:rPr>
          <w:rFonts w:asciiTheme="minorHAnsi" w:hAnsiTheme="minorHAnsi" w:cstheme="minorHAnsi"/>
          <w:szCs w:val="24"/>
        </w:rPr>
      </w:pPr>
      <w:r w:rsidRPr="00795940">
        <w:rPr>
          <w:rFonts w:asciiTheme="minorHAnsi" w:hAnsiTheme="minorHAnsi" w:cstheme="minorHAnsi"/>
          <w:szCs w:val="24"/>
        </w:rPr>
        <w:t>Forwarding written notice to the Courier Post for informational purposes only on Monday January 6, 2020</w:t>
      </w:r>
    </w:p>
    <w:p w:rsidR="006C5B86" w:rsidRPr="00795940" w:rsidRDefault="006C5B86" w:rsidP="006C5B86">
      <w:pPr>
        <w:pStyle w:val="ListParagraph"/>
        <w:numPr>
          <w:ilvl w:val="0"/>
          <w:numId w:val="4"/>
        </w:numPr>
        <w:rPr>
          <w:rFonts w:asciiTheme="minorHAnsi" w:hAnsiTheme="minorHAnsi" w:cstheme="minorHAnsi"/>
          <w:szCs w:val="24"/>
        </w:rPr>
      </w:pPr>
      <w:r w:rsidRPr="00795940">
        <w:rPr>
          <w:rFonts w:asciiTheme="minorHAnsi" w:hAnsiTheme="minorHAnsi" w:cstheme="minorHAnsi"/>
          <w:szCs w:val="24"/>
        </w:rPr>
        <w:t>Posting written notice on the Official Bulletin Board on Monday January 6, 2020”</w:t>
      </w:r>
    </w:p>
    <w:p w:rsidR="00514E1E" w:rsidRPr="00795940" w:rsidRDefault="00514E1E" w:rsidP="006C5B86">
      <w:pPr>
        <w:jc w:val="center"/>
        <w:rPr>
          <w:rFonts w:asciiTheme="minorHAnsi" w:hAnsiTheme="minorHAnsi" w:cstheme="minorHAnsi"/>
          <w:b/>
          <w:bCs/>
          <w:szCs w:val="24"/>
        </w:rPr>
      </w:pPr>
    </w:p>
    <w:p w:rsidR="006C5B86" w:rsidRPr="00795940" w:rsidRDefault="006C5B86" w:rsidP="006C5B86">
      <w:pPr>
        <w:jc w:val="center"/>
        <w:rPr>
          <w:rFonts w:asciiTheme="minorHAnsi" w:hAnsiTheme="minorHAnsi" w:cstheme="minorHAnsi"/>
          <w:szCs w:val="24"/>
        </w:rPr>
      </w:pPr>
      <w:r w:rsidRPr="00795940">
        <w:rPr>
          <w:rFonts w:asciiTheme="minorHAnsi" w:hAnsiTheme="minorHAnsi" w:cstheme="minorHAnsi"/>
          <w:b/>
          <w:bCs/>
          <w:szCs w:val="24"/>
        </w:rPr>
        <w:t>ROLL CALL</w:t>
      </w:r>
    </w:p>
    <w:p w:rsidR="006C5B86" w:rsidRPr="00795940" w:rsidRDefault="006C5B86" w:rsidP="006C5B86">
      <w:pPr>
        <w:tabs>
          <w:tab w:val="left" w:pos="-1440"/>
        </w:tabs>
        <w:ind w:left="1080" w:hanging="1080"/>
        <w:rPr>
          <w:rFonts w:asciiTheme="minorHAnsi" w:hAnsiTheme="minorHAnsi" w:cstheme="minorHAnsi"/>
          <w:szCs w:val="24"/>
        </w:rPr>
      </w:pPr>
      <w:r w:rsidRPr="00795940">
        <w:rPr>
          <w:rFonts w:asciiTheme="minorHAnsi" w:hAnsiTheme="minorHAnsi" w:cstheme="minorHAnsi"/>
          <w:szCs w:val="24"/>
        </w:rPr>
        <w:t>Mayor Suzanne Cairns Wells</w:t>
      </w:r>
      <w:r w:rsidRPr="00795940">
        <w:rPr>
          <w:rFonts w:asciiTheme="minorHAnsi" w:hAnsiTheme="minorHAnsi" w:cstheme="minorHAnsi"/>
          <w:szCs w:val="24"/>
        </w:rPr>
        <w:tab/>
      </w:r>
      <w:proofErr w:type="gramStart"/>
      <w:r w:rsidRPr="00795940">
        <w:rPr>
          <w:rFonts w:asciiTheme="minorHAnsi" w:hAnsiTheme="minorHAnsi" w:cstheme="minorHAnsi"/>
          <w:szCs w:val="24"/>
        </w:rPr>
        <w:t>present</w:t>
      </w:r>
      <w:proofErr w:type="gramEnd"/>
      <w:r w:rsidRPr="00795940">
        <w:rPr>
          <w:rFonts w:asciiTheme="minorHAnsi" w:hAnsiTheme="minorHAnsi" w:cstheme="minorHAnsi"/>
          <w:bCs/>
          <w:szCs w:val="24"/>
        </w:rPr>
        <w:tab/>
        <w:t>Councilwoman Laura Major</w:t>
      </w:r>
      <w:r w:rsidRPr="00795940">
        <w:rPr>
          <w:rFonts w:asciiTheme="minorHAnsi" w:hAnsiTheme="minorHAnsi" w:cstheme="minorHAnsi"/>
          <w:bCs/>
          <w:szCs w:val="24"/>
        </w:rPr>
        <w:tab/>
        <w:t>present</w:t>
      </w:r>
    </w:p>
    <w:p w:rsidR="006C5B86" w:rsidRPr="00795940" w:rsidRDefault="006C5B86" w:rsidP="006C5B86">
      <w:pPr>
        <w:tabs>
          <w:tab w:val="left" w:pos="-1440"/>
        </w:tabs>
        <w:ind w:left="1080" w:hanging="1080"/>
        <w:rPr>
          <w:rFonts w:asciiTheme="minorHAnsi" w:hAnsiTheme="minorHAnsi" w:cstheme="minorHAnsi"/>
          <w:bCs/>
          <w:szCs w:val="24"/>
        </w:rPr>
      </w:pPr>
      <w:r w:rsidRPr="00795940">
        <w:rPr>
          <w:rFonts w:asciiTheme="minorHAnsi" w:hAnsiTheme="minorHAnsi" w:cstheme="minorHAnsi"/>
          <w:bCs/>
          <w:szCs w:val="24"/>
        </w:rPr>
        <w:t>Council President Bill Corbi</w:t>
      </w:r>
      <w:r w:rsidRPr="00795940">
        <w:rPr>
          <w:rFonts w:asciiTheme="minorHAnsi" w:hAnsiTheme="minorHAnsi" w:cstheme="minorHAnsi"/>
          <w:bCs/>
          <w:szCs w:val="24"/>
        </w:rPr>
        <w:tab/>
      </w:r>
      <w:r w:rsidR="00BE2ABA">
        <w:rPr>
          <w:rFonts w:asciiTheme="minorHAnsi" w:hAnsiTheme="minorHAnsi" w:cstheme="minorHAnsi"/>
          <w:bCs/>
          <w:szCs w:val="24"/>
        </w:rPr>
        <w:t>pres</w:t>
      </w:r>
      <w:r w:rsidRPr="00795940">
        <w:rPr>
          <w:rFonts w:asciiTheme="minorHAnsi" w:hAnsiTheme="minorHAnsi" w:cstheme="minorHAnsi"/>
          <w:bCs/>
          <w:szCs w:val="24"/>
        </w:rPr>
        <w:t>ent</w:t>
      </w:r>
      <w:r w:rsidRPr="00795940">
        <w:rPr>
          <w:rFonts w:asciiTheme="minorHAnsi" w:hAnsiTheme="minorHAnsi" w:cstheme="minorHAnsi"/>
          <w:bCs/>
          <w:szCs w:val="24"/>
        </w:rPr>
        <w:tab/>
        <w:t>Councilman Ken Mills</w:t>
      </w:r>
      <w:r w:rsidRPr="00795940">
        <w:rPr>
          <w:rFonts w:asciiTheme="minorHAnsi" w:hAnsiTheme="minorHAnsi" w:cstheme="minorHAnsi"/>
          <w:bCs/>
          <w:szCs w:val="24"/>
        </w:rPr>
        <w:tab/>
      </w:r>
      <w:r w:rsidRPr="00795940">
        <w:rPr>
          <w:rFonts w:asciiTheme="minorHAnsi" w:hAnsiTheme="minorHAnsi" w:cstheme="minorHAnsi"/>
          <w:bCs/>
          <w:szCs w:val="24"/>
        </w:rPr>
        <w:tab/>
      </w:r>
      <w:r w:rsidR="00E90CEB" w:rsidRPr="00795940">
        <w:rPr>
          <w:rFonts w:asciiTheme="minorHAnsi" w:hAnsiTheme="minorHAnsi" w:cstheme="minorHAnsi"/>
          <w:bCs/>
          <w:szCs w:val="24"/>
        </w:rPr>
        <w:t>ab</w:t>
      </w:r>
      <w:r w:rsidRPr="00795940">
        <w:rPr>
          <w:rFonts w:asciiTheme="minorHAnsi" w:hAnsiTheme="minorHAnsi" w:cstheme="minorHAnsi"/>
          <w:bCs/>
          <w:szCs w:val="24"/>
        </w:rPr>
        <w:t>sent</w:t>
      </w:r>
    </w:p>
    <w:p w:rsidR="006C5B86" w:rsidRPr="00795940" w:rsidRDefault="006C5B86" w:rsidP="006C5B86">
      <w:pPr>
        <w:tabs>
          <w:tab w:val="left" w:pos="-1440"/>
        </w:tabs>
        <w:ind w:left="1080" w:hanging="1080"/>
        <w:rPr>
          <w:rFonts w:asciiTheme="minorHAnsi" w:hAnsiTheme="minorHAnsi" w:cstheme="minorHAnsi"/>
          <w:szCs w:val="24"/>
        </w:rPr>
      </w:pPr>
      <w:r w:rsidRPr="00795940">
        <w:rPr>
          <w:rFonts w:asciiTheme="minorHAnsi" w:hAnsiTheme="minorHAnsi" w:cstheme="minorHAnsi"/>
          <w:bCs/>
          <w:szCs w:val="24"/>
        </w:rPr>
        <w:t>Councilman Hank DeGeorge</w:t>
      </w:r>
      <w:r w:rsidRPr="00795940">
        <w:rPr>
          <w:rFonts w:asciiTheme="minorHAnsi" w:hAnsiTheme="minorHAnsi" w:cstheme="minorHAnsi"/>
          <w:bCs/>
          <w:szCs w:val="24"/>
        </w:rPr>
        <w:tab/>
        <w:t xml:space="preserve">present </w:t>
      </w:r>
      <w:r w:rsidRPr="00795940">
        <w:rPr>
          <w:rFonts w:asciiTheme="minorHAnsi" w:hAnsiTheme="minorHAnsi" w:cstheme="minorHAnsi"/>
          <w:bCs/>
          <w:szCs w:val="24"/>
        </w:rPr>
        <w:tab/>
        <w:t>Councilman Jim Quinn</w:t>
      </w:r>
      <w:r w:rsidRPr="00795940">
        <w:rPr>
          <w:rFonts w:asciiTheme="minorHAnsi" w:hAnsiTheme="minorHAnsi" w:cstheme="minorHAnsi"/>
          <w:bCs/>
          <w:szCs w:val="24"/>
        </w:rPr>
        <w:tab/>
      </w:r>
      <w:r w:rsidR="004F090D" w:rsidRPr="00795940">
        <w:rPr>
          <w:rFonts w:asciiTheme="minorHAnsi" w:hAnsiTheme="minorHAnsi" w:cstheme="minorHAnsi"/>
          <w:bCs/>
          <w:szCs w:val="24"/>
        </w:rPr>
        <w:t>present</w:t>
      </w:r>
    </w:p>
    <w:p w:rsidR="006C5B86" w:rsidRPr="00795940" w:rsidRDefault="006C5B86" w:rsidP="006C5B86">
      <w:pPr>
        <w:tabs>
          <w:tab w:val="left" w:pos="-1440"/>
        </w:tabs>
        <w:ind w:left="1080" w:hanging="1080"/>
        <w:rPr>
          <w:rFonts w:asciiTheme="minorHAnsi" w:hAnsiTheme="minorHAnsi" w:cstheme="minorHAnsi"/>
          <w:szCs w:val="24"/>
        </w:rPr>
      </w:pPr>
      <w:r w:rsidRPr="00795940">
        <w:rPr>
          <w:rFonts w:asciiTheme="minorHAnsi" w:hAnsiTheme="minorHAnsi" w:cstheme="minorHAnsi"/>
          <w:bCs/>
          <w:szCs w:val="24"/>
        </w:rPr>
        <w:t>Councilman Kirk Fullerton</w:t>
      </w:r>
      <w:r w:rsidRPr="00795940">
        <w:rPr>
          <w:rFonts w:asciiTheme="minorHAnsi" w:hAnsiTheme="minorHAnsi" w:cstheme="minorHAnsi"/>
          <w:bCs/>
          <w:szCs w:val="24"/>
        </w:rPr>
        <w:tab/>
        <w:t>present</w:t>
      </w:r>
    </w:p>
    <w:p w:rsidR="006C5B86" w:rsidRPr="00795940" w:rsidRDefault="006C5B86" w:rsidP="006C5B86">
      <w:pPr>
        <w:tabs>
          <w:tab w:val="left" w:pos="-1440"/>
        </w:tabs>
        <w:ind w:left="1080" w:hanging="1080"/>
        <w:rPr>
          <w:rFonts w:asciiTheme="minorHAnsi" w:hAnsiTheme="minorHAnsi" w:cstheme="minorHAnsi"/>
          <w:szCs w:val="24"/>
        </w:rPr>
      </w:pPr>
    </w:p>
    <w:p w:rsidR="006C5B86" w:rsidRPr="00795940" w:rsidRDefault="006C5B86" w:rsidP="006C5B86">
      <w:pPr>
        <w:tabs>
          <w:tab w:val="left" w:pos="9420"/>
        </w:tabs>
        <w:rPr>
          <w:rFonts w:asciiTheme="minorHAnsi" w:hAnsiTheme="minorHAnsi" w:cstheme="minorHAnsi"/>
          <w:szCs w:val="24"/>
        </w:rPr>
      </w:pPr>
      <w:r w:rsidRPr="00795940">
        <w:rPr>
          <w:rFonts w:asciiTheme="minorHAnsi" w:hAnsiTheme="minorHAnsi" w:cstheme="minorHAnsi"/>
          <w:szCs w:val="24"/>
        </w:rPr>
        <w:t xml:space="preserve">Other Borough Officials Present:  Solicitor </w:t>
      </w:r>
      <w:r w:rsidR="00E90CEB" w:rsidRPr="00795940">
        <w:rPr>
          <w:rFonts w:asciiTheme="minorHAnsi" w:hAnsiTheme="minorHAnsi" w:cstheme="minorHAnsi"/>
          <w:szCs w:val="24"/>
        </w:rPr>
        <w:t xml:space="preserve">Tom Coleman, Esquire </w:t>
      </w:r>
      <w:r w:rsidRPr="00795940">
        <w:rPr>
          <w:rFonts w:asciiTheme="minorHAnsi" w:hAnsiTheme="minorHAnsi" w:cstheme="minorHAnsi"/>
          <w:szCs w:val="24"/>
        </w:rPr>
        <w:t>and Borough Clerk Michelle Hack.</w:t>
      </w:r>
      <w:r w:rsidR="00E90CEB" w:rsidRPr="00795940">
        <w:rPr>
          <w:rFonts w:asciiTheme="minorHAnsi" w:hAnsiTheme="minorHAnsi" w:cstheme="minorHAnsi"/>
          <w:szCs w:val="24"/>
        </w:rPr>
        <w:t xml:space="preserve"> </w:t>
      </w:r>
    </w:p>
    <w:p w:rsidR="000B401E" w:rsidRPr="00795940" w:rsidRDefault="000B401E" w:rsidP="006C5B86">
      <w:pPr>
        <w:tabs>
          <w:tab w:val="left" w:pos="9420"/>
        </w:tabs>
        <w:rPr>
          <w:rFonts w:asciiTheme="minorHAnsi" w:hAnsiTheme="minorHAnsi" w:cstheme="minorHAnsi"/>
          <w:szCs w:val="24"/>
        </w:rPr>
      </w:pPr>
    </w:p>
    <w:p w:rsidR="00E90CEB" w:rsidRPr="00795940" w:rsidRDefault="00E90CEB" w:rsidP="006C5B86">
      <w:pPr>
        <w:tabs>
          <w:tab w:val="left" w:pos="9420"/>
        </w:tabs>
        <w:rPr>
          <w:rFonts w:asciiTheme="minorHAnsi" w:hAnsiTheme="minorHAnsi" w:cstheme="minorHAnsi"/>
          <w:szCs w:val="24"/>
        </w:rPr>
      </w:pPr>
      <w:r w:rsidRPr="00795940">
        <w:rPr>
          <w:rFonts w:asciiTheme="minorHAnsi" w:hAnsiTheme="minorHAnsi" w:cstheme="minorHAnsi"/>
          <w:szCs w:val="24"/>
        </w:rPr>
        <w:t xml:space="preserve">Councilman Quinn and Councilwoman Major were participating via conference all as well as all members of the public.  All employees were excused from this meeting.  The building was closed to the general public in accordance with social distancing guidelines in place due to the onset of COVID-19.  </w:t>
      </w:r>
    </w:p>
    <w:p w:rsidR="006C5B86" w:rsidRPr="00795940" w:rsidRDefault="006C5B86" w:rsidP="006C5B86">
      <w:pPr>
        <w:rPr>
          <w:rFonts w:asciiTheme="minorHAnsi" w:hAnsiTheme="minorHAnsi" w:cstheme="minorHAnsi"/>
          <w:szCs w:val="24"/>
        </w:rPr>
      </w:pPr>
    </w:p>
    <w:p w:rsidR="006C5B86" w:rsidRPr="00795940" w:rsidRDefault="006C5B86" w:rsidP="006C5B86">
      <w:pPr>
        <w:jc w:val="center"/>
        <w:rPr>
          <w:rFonts w:asciiTheme="minorHAnsi" w:hAnsiTheme="minorHAnsi" w:cstheme="minorHAnsi"/>
          <w:b/>
          <w:szCs w:val="24"/>
        </w:rPr>
      </w:pPr>
      <w:r w:rsidRPr="00795940">
        <w:rPr>
          <w:rFonts w:asciiTheme="minorHAnsi" w:hAnsiTheme="minorHAnsi" w:cstheme="minorHAnsi"/>
          <w:b/>
          <w:szCs w:val="24"/>
        </w:rPr>
        <w:t>APPROVAL OF MINUTES/CLERK REPORT</w:t>
      </w:r>
    </w:p>
    <w:p w:rsidR="006C5B86" w:rsidRPr="00795940" w:rsidRDefault="006C5B86" w:rsidP="006C5B86">
      <w:pPr>
        <w:jc w:val="both"/>
        <w:rPr>
          <w:rFonts w:asciiTheme="minorHAnsi" w:hAnsiTheme="minorHAnsi" w:cstheme="minorHAnsi"/>
          <w:szCs w:val="24"/>
        </w:rPr>
      </w:pPr>
      <w:r w:rsidRPr="00795940">
        <w:rPr>
          <w:rFonts w:asciiTheme="minorHAnsi" w:hAnsiTheme="minorHAnsi" w:cstheme="minorHAnsi"/>
          <w:szCs w:val="24"/>
        </w:rPr>
        <w:t xml:space="preserve">Minutes from the </w:t>
      </w:r>
      <w:r w:rsidR="00E90CEB" w:rsidRPr="00795940">
        <w:rPr>
          <w:rFonts w:asciiTheme="minorHAnsi" w:hAnsiTheme="minorHAnsi" w:cstheme="minorHAnsi"/>
          <w:szCs w:val="24"/>
        </w:rPr>
        <w:t>February 18</w:t>
      </w:r>
      <w:r w:rsidR="007B148C" w:rsidRPr="00795940">
        <w:rPr>
          <w:rFonts w:asciiTheme="minorHAnsi" w:hAnsiTheme="minorHAnsi" w:cstheme="minorHAnsi"/>
          <w:szCs w:val="24"/>
        </w:rPr>
        <w:t xml:space="preserve">, 2020 </w:t>
      </w:r>
      <w:r w:rsidRPr="00795940">
        <w:rPr>
          <w:rFonts w:asciiTheme="minorHAnsi" w:hAnsiTheme="minorHAnsi" w:cstheme="minorHAnsi"/>
          <w:szCs w:val="24"/>
        </w:rPr>
        <w:t>Regular Meeting</w:t>
      </w:r>
      <w:r w:rsidR="00E90CEB" w:rsidRPr="00795940">
        <w:rPr>
          <w:rFonts w:asciiTheme="minorHAnsi" w:hAnsiTheme="minorHAnsi" w:cstheme="minorHAnsi"/>
          <w:szCs w:val="24"/>
        </w:rPr>
        <w:t xml:space="preserve"> and the March 7, 2020 Budget Work Session</w:t>
      </w:r>
      <w:r w:rsidRPr="00795940">
        <w:rPr>
          <w:rFonts w:asciiTheme="minorHAnsi" w:hAnsiTheme="minorHAnsi" w:cstheme="minorHAnsi"/>
          <w:szCs w:val="24"/>
        </w:rPr>
        <w:t xml:space="preserve"> were submitted for approval, Motio</w:t>
      </w:r>
      <w:r w:rsidR="00B15AF6" w:rsidRPr="00795940">
        <w:rPr>
          <w:rFonts w:asciiTheme="minorHAnsi" w:hAnsiTheme="minorHAnsi" w:cstheme="minorHAnsi"/>
          <w:szCs w:val="24"/>
        </w:rPr>
        <w:t xml:space="preserve">n made by </w:t>
      </w:r>
      <w:r w:rsidR="00E90CEB" w:rsidRPr="00795940">
        <w:rPr>
          <w:rFonts w:asciiTheme="minorHAnsi" w:hAnsiTheme="minorHAnsi" w:cstheme="minorHAnsi"/>
          <w:szCs w:val="24"/>
        </w:rPr>
        <w:t xml:space="preserve">Mr. Quinn </w:t>
      </w:r>
      <w:r w:rsidRPr="00795940">
        <w:rPr>
          <w:rFonts w:asciiTheme="minorHAnsi" w:hAnsiTheme="minorHAnsi" w:cstheme="minorHAnsi"/>
          <w:szCs w:val="24"/>
        </w:rPr>
        <w:t>to approve the minutes as submitted</w:t>
      </w:r>
      <w:r w:rsidR="00B15AF6" w:rsidRPr="00795940">
        <w:rPr>
          <w:rFonts w:asciiTheme="minorHAnsi" w:hAnsiTheme="minorHAnsi" w:cstheme="minorHAnsi"/>
          <w:szCs w:val="24"/>
        </w:rPr>
        <w:t xml:space="preserve"> to which</w:t>
      </w:r>
      <w:r w:rsidRPr="00795940">
        <w:rPr>
          <w:rFonts w:asciiTheme="minorHAnsi" w:hAnsiTheme="minorHAnsi" w:cstheme="minorHAnsi"/>
          <w:szCs w:val="24"/>
        </w:rPr>
        <w:t xml:space="preserve"> </w:t>
      </w:r>
      <w:r w:rsidR="00B15AF6" w:rsidRPr="00795940">
        <w:rPr>
          <w:rFonts w:asciiTheme="minorHAnsi" w:hAnsiTheme="minorHAnsi" w:cstheme="minorHAnsi"/>
          <w:szCs w:val="24"/>
        </w:rPr>
        <w:t xml:space="preserve">Mr. Fullerton </w:t>
      </w:r>
      <w:r w:rsidRPr="00795940">
        <w:rPr>
          <w:rFonts w:asciiTheme="minorHAnsi" w:hAnsiTheme="minorHAnsi" w:cstheme="minorHAnsi"/>
          <w:szCs w:val="24"/>
        </w:rPr>
        <w:t xml:space="preserve">seconded </w:t>
      </w:r>
      <w:r w:rsidR="00B15AF6" w:rsidRPr="00795940">
        <w:rPr>
          <w:rFonts w:asciiTheme="minorHAnsi" w:hAnsiTheme="minorHAnsi" w:cstheme="minorHAnsi"/>
          <w:szCs w:val="24"/>
        </w:rPr>
        <w:t>his motion.</w:t>
      </w:r>
      <w:r w:rsidRPr="00795940">
        <w:rPr>
          <w:rFonts w:asciiTheme="minorHAnsi" w:hAnsiTheme="minorHAnsi" w:cstheme="minorHAnsi"/>
          <w:szCs w:val="24"/>
        </w:rPr>
        <w:t xml:space="preserve"> ROLL CALL: </w:t>
      </w:r>
      <w:r w:rsidR="00E90CEB" w:rsidRPr="00795940">
        <w:rPr>
          <w:rFonts w:asciiTheme="minorHAnsi" w:hAnsiTheme="minorHAnsi" w:cstheme="minorHAnsi"/>
          <w:szCs w:val="24"/>
        </w:rPr>
        <w:t xml:space="preserve"> Mr. Corbi a</w:t>
      </w:r>
      <w:r w:rsidR="00D84D1F" w:rsidRPr="00795940">
        <w:rPr>
          <w:rFonts w:asciiTheme="minorHAnsi" w:hAnsiTheme="minorHAnsi" w:cstheme="minorHAnsi"/>
          <w:szCs w:val="24"/>
        </w:rPr>
        <w:t>bstain</w:t>
      </w:r>
      <w:r w:rsidR="00E90CEB" w:rsidRPr="00795940">
        <w:rPr>
          <w:rFonts w:asciiTheme="minorHAnsi" w:hAnsiTheme="minorHAnsi" w:cstheme="minorHAnsi"/>
          <w:szCs w:val="24"/>
        </w:rPr>
        <w:t xml:space="preserve">, </w:t>
      </w:r>
      <w:r w:rsidRPr="00795940">
        <w:rPr>
          <w:rFonts w:asciiTheme="minorHAnsi" w:hAnsiTheme="minorHAnsi" w:cstheme="minorHAnsi"/>
          <w:szCs w:val="24"/>
        </w:rPr>
        <w:t>Mr. DeGeorge aye, Mr. Fullerton aye, Ms. Major aye</w:t>
      </w:r>
      <w:r w:rsidR="007B148C" w:rsidRPr="00795940">
        <w:rPr>
          <w:rFonts w:asciiTheme="minorHAnsi" w:hAnsiTheme="minorHAnsi" w:cstheme="minorHAnsi"/>
          <w:szCs w:val="24"/>
        </w:rPr>
        <w:t>, Mr. Quinn</w:t>
      </w:r>
      <w:r w:rsidR="00B15AF6" w:rsidRPr="00795940">
        <w:rPr>
          <w:rFonts w:asciiTheme="minorHAnsi" w:hAnsiTheme="minorHAnsi" w:cstheme="minorHAnsi"/>
          <w:szCs w:val="24"/>
        </w:rPr>
        <w:t xml:space="preserve"> </w:t>
      </w:r>
      <w:r w:rsidR="00D84D1F" w:rsidRPr="00795940">
        <w:rPr>
          <w:rFonts w:asciiTheme="minorHAnsi" w:hAnsiTheme="minorHAnsi" w:cstheme="minorHAnsi"/>
          <w:szCs w:val="24"/>
        </w:rPr>
        <w:t>aye</w:t>
      </w:r>
      <w:r w:rsidR="007B3F2B" w:rsidRPr="00795940">
        <w:rPr>
          <w:rFonts w:asciiTheme="minorHAnsi" w:hAnsiTheme="minorHAnsi" w:cstheme="minorHAnsi"/>
          <w:szCs w:val="24"/>
        </w:rPr>
        <w:t>.</w:t>
      </w:r>
    </w:p>
    <w:p w:rsidR="006C5B86" w:rsidRPr="00795940" w:rsidRDefault="006C5B86" w:rsidP="006C5B86">
      <w:pPr>
        <w:jc w:val="both"/>
        <w:rPr>
          <w:rFonts w:asciiTheme="minorHAnsi" w:hAnsiTheme="minorHAnsi" w:cstheme="minorHAnsi"/>
          <w:szCs w:val="24"/>
        </w:rPr>
      </w:pPr>
    </w:p>
    <w:p w:rsidR="006C5B86" w:rsidRPr="00795940" w:rsidRDefault="006C5B86" w:rsidP="006C5B86">
      <w:pPr>
        <w:jc w:val="center"/>
        <w:rPr>
          <w:rFonts w:asciiTheme="minorHAnsi" w:hAnsiTheme="minorHAnsi" w:cstheme="minorHAnsi"/>
          <w:b/>
          <w:bCs/>
          <w:szCs w:val="24"/>
        </w:rPr>
      </w:pPr>
      <w:r w:rsidRPr="00795940">
        <w:rPr>
          <w:rFonts w:asciiTheme="minorHAnsi" w:hAnsiTheme="minorHAnsi" w:cstheme="minorHAnsi"/>
          <w:b/>
          <w:szCs w:val="24"/>
        </w:rPr>
        <w:t>T</w:t>
      </w:r>
      <w:r w:rsidRPr="00795940">
        <w:rPr>
          <w:rFonts w:asciiTheme="minorHAnsi" w:hAnsiTheme="minorHAnsi" w:cstheme="minorHAnsi"/>
          <w:b/>
          <w:bCs/>
          <w:szCs w:val="24"/>
        </w:rPr>
        <w:t>REASURER’S REPORT, FINANCE/TAX REPORT &amp; BILL LIST</w:t>
      </w:r>
    </w:p>
    <w:p w:rsidR="00D84D1F" w:rsidRPr="00795940" w:rsidRDefault="006C5B86" w:rsidP="00D84D1F">
      <w:pPr>
        <w:jc w:val="both"/>
        <w:rPr>
          <w:rFonts w:asciiTheme="minorHAnsi" w:hAnsiTheme="minorHAnsi" w:cstheme="minorHAnsi"/>
          <w:szCs w:val="24"/>
        </w:rPr>
      </w:pPr>
      <w:r w:rsidRPr="00795940">
        <w:rPr>
          <w:rFonts w:asciiTheme="minorHAnsi" w:hAnsiTheme="minorHAnsi" w:cstheme="minorHAnsi"/>
          <w:szCs w:val="24"/>
        </w:rPr>
        <w:t xml:space="preserve">Mr. Fullerton asked for a motion to approve the reports and bill list, which closed on </w:t>
      </w:r>
      <w:r w:rsidR="00D84D1F" w:rsidRPr="00795940">
        <w:rPr>
          <w:rFonts w:asciiTheme="minorHAnsi" w:hAnsiTheme="minorHAnsi" w:cstheme="minorHAnsi"/>
          <w:szCs w:val="24"/>
        </w:rPr>
        <w:t xml:space="preserve">March </w:t>
      </w:r>
      <w:r w:rsidR="007B148C" w:rsidRPr="00795940">
        <w:rPr>
          <w:rFonts w:asciiTheme="minorHAnsi" w:hAnsiTheme="minorHAnsi" w:cstheme="minorHAnsi"/>
          <w:szCs w:val="24"/>
        </w:rPr>
        <w:t>1</w:t>
      </w:r>
      <w:r w:rsidR="00D84D1F" w:rsidRPr="00795940">
        <w:rPr>
          <w:rFonts w:asciiTheme="minorHAnsi" w:hAnsiTheme="minorHAnsi" w:cstheme="minorHAnsi"/>
          <w:szCs w:val="24"/>
        </w:rPr>
        <w:t>7</w:t>
      </w:r>
      <w:r w:rsidR="007B148C" w:rsidRPr="00795940">
        <w:rPr>
          <w:rFonts w:asciiTheme="minorHAnsi" w:hAnsiTheme="minorHAnsi" w:cstheme="minorHAnsi"/>
          <w:szCs w:val="24"/>
        </w:rPr>
        <w:t>, 2020</w:t>
      </w:r>
      <w:r w:rsidRPr="00795940">
        <w:rPr>
          <w:rFonts w:asciiTheme="minorHAnsi" w:hAnsiTheme="minorHAnsi" w:cstheme="minorHAnsi"/>
          <w:szCs w:val="24"/>
        </w:rPr>
        <w:t xml:space="preserve">. </w:t>
      </w:r>
      <w:r w:rsidR="00D84D1F" w:rsidRPr="00795940">
        <w:rPr>
          <w:rFonts w:asciiTheme="minorHAnsi" w:hAnsiTheme="minorHAnsi" w:cstheme="minorHAnsi"/>
          <w:szCs w:val="24"/>
        </w:rPr>
        <w:t xml:space="preserve">Mr. Corbi </w:t>
      </w:r>
      <w:r w:rsidRPr="00795940">
        <w:rPr>
          <w:rFonts w:asciiTheme="minorHAnsi" w:hAnsiTheme="minorHAnsi" w:cstheme="minorHAnsi"/>
          <w:szCs w:val="24"/>
        </w:rPr>
        <w:t xml:space="preserve">seconded the motion. The full bill list is on file for inspection in the clerk’s office. </w:t>
      </w:r>
      <w:r w:rsidR="00D84D1F" w:rsidRPr="00795940">
        <w:rPr>
          <w:rFonts w:asciiTheme="minorHAnsi" w:hAnsiTheme="minorHAnsi" w:cstheme="minorHAnsi"/>
          <w:szCs w:val="24"/>
        </w:rPr>
        <w:t xml:space="preserve">ROLL CALL:  Mr. Corbi </w:t>
      </w:r>
      <w:r w:rsidR="00A83512">
        <w:rPr>
          <w:rFonts w:asciiTheme="minorHAnsi" w:hAnsiTheme="minorHAnsi" w:cstheme="minorHAnsi"/>
          <w:szCs w:val="24"/>
        </w:rPr>
        <w:t>aye</w:t>
      </w:r>
      <w:r w:rsidR="00D84D1F" w:rsidRPr="00795940">
        <w:rPr>
          <w:rFonts w:asciiTheme="minorHAnsi" w:hAnsiTheme="minorHAnsi" w:cstheme="minorHAnsi"/>
          <w:szCs w:val="24"/>
        </w:rPr>
        <w:t>, Mr. DeGeorge aye, Mr. Fullerton aye, Ms. Major aye, Mr. Quinn aye.</w:t>
      </w:r>
    </w:p>
    <w:p w:rsidR="00D84D1F" w:rsidRPr="00795940" w:rsidRDefault="00D84D1F" w:rsidP="00D84D1F">
      <w:pPr>
        <w:jc w:val="both"/>
        <w:rPr>
          <w:rFonts w:asciiTheme="minorHAnsi" w:hAnsiTheme="minorHAnsi" w:cstheme="minorHAnsi"/>
          <w:szCs w:val="24"/>
        </w:rPr>
      </w:pPr>
    </w:p>
    <w:p w:rsidR="006C5B86" w:rsidRPr="00795940" w:rsidRDefault="006C5B86" w:rsidP="00312650">
      <w:pPr>
        <w:jc w:val="center"/>
        <w:rPr>
          <w:rFonts w:asciiTheme="minorHAnsi" w:eastAsia="Calibri" w:hAnsiTheme="minorHAnsi" w:cstheme="minorHAnsi"/>
          <w:b/>
          <w:szCs w:val="24"/>
        </w:rPr>
      </w:pPr>
      <w:r w:rsidRPr="00795940">
        <w:rPr>
          <w:rFonts w:asciiTheme="minorHAnsi" w:eastAsia="Calibri" w:hAnsiTheme="minorHAnsi" w:cstheme="minorHAnsi"/>
          <w:b/>
          <w:szCs w:val="24"/>
        </w:rPr>
        <w:t>PUBLIC COMMENT</w:t>
      </w:r>
    </w:p>
    <w:p w:rsidR="00B15AF6" w:rsidRPr="00795940" w:rsidRDefault="00416761">
      <w:pPr>
        <w:rPr>
          <w:rFonts w:asciiTheme="minorHAnsi" w:hAnsiTheme="minorHAnsi" w:cstheme="minorHAnsi"/>
          <w:szCs w:val="24"/>
        </w:rPr>
      </w:pPr>
      <w:r w:rsidRPr="00795940">
        <w:rPr>
          <w:rFonts w:asciiTheme="minorHAnsi" w:hAnsiTheme="minorHAnsi" w:cstheme="minorHAnsi"/>
          <w:szCs w:val="24"/>
        </w:rPr>
        <w:t xml:space="preserve">The Mayor opened </w:t>
      </w:r>
      <w:r w:rsidR="006948FE">
        <w:rPr>
          <w:rFonts w:asciiTheme="minorHAnsi" w:hAnsiTheme="minorHAnsi" w:cstheme="minorHAnsi"/>
          <w:szCs w:val="24"/>
        </w:rPr>
        <w:t>the</w:t>
      </w:r>
      <w:r w:rsidRPr="00795940">
        <w:rPr>
          <w:rFonts w:asciiTheme="minorHAnsi" w:hAnsiTheme="minorHAnsi" w:cstheme="minorHAnsi"/>
          <w:szCs w:val="24"/>
        </w:rPr>
        <w:t xml:space="preserve"> Public C</w:t>
      </w:r>
      <w:r w:rsidR="00B15AF6" w:rsidRPr="00795940">
        <w:rPr>
          <w:rFonts w:asciiTheme="minorHAnsi" w:hAnsiTheme="minorHAnsi" w:cstheme="minorHAnsi"/>
          <w:szCs w:val="24"/>
        </w:rPr>
        <w:t>omment</w:t>
      </w:r>
      <w:r w:rsidR="006948FE">
        <w:rPr>
          <w:rFonts w:asciiTheme="minorHAnsi" w:hAnsiTheme="minorHAnsi" w:cstheme="minorHAnsi"/>
          <w:szCs w:val="24"/>
        </w:rPr>
        <w:t xml:space="preserve"> session of the meeting</w:t>
      </w:r>
      <w:r w:rsidR="00B15AF6" w:rsidRPr="00795940">
        <w:rPr>
          <w:rFonts w:asciiTheme="minorHAnsi" w:hAnsiTheme="minorHAnsi" w:cstheme="minorHAnsi"/>
          <w:szCs w:val="24"/>
        </w:rPr>
        <w:t xml:space="preserve">.  </w:t>
      </w:r>
    </w:p>
    <w:p w:rsidR="00B15AF6" w:rsidRDefault="00B15AF6">
      <w:pPr>
        <w:rPr>
          <w:rFonts w:asciiTheme="minorHAnsi" w:hAnsiTheme="minorHAnsi" w:cstheme="minorHAnsi"/>
          <w:szCs w:val="24"/>
        </w:rPr>
      </w:pPr>
      <w:r w:rsidRPr="00795940">
        <w:rPr>
          <w:rFonts w:asciiTheme="minorHAnsi" w:hAnsiTheme="minorHAnsi" w:cstheme="minorHAnsi"/>
          <w:szCs w:val="24"/>
          <w:u w:val="single"/>
        </w:rPr>
        <w:t xml:space="preserve">Ms. </w:t>
      </w:r>
      <w:r w:rsidR="00D84D1F" w:rsidRPr="00795940">
        <w:rPr>
          <w:rFonts w:asciiTheme="minorHAnsi" w:hAnsiTheme="minorHAnsi" w:cstheme="minorHAnsi"/>
          <w:szCs w:val="24"/>
          <w:u w:val="single"/>
        </w:rPr>
        <w:t>Wanda Swanson</w:t>
      </w:r>
      <w:r w:rsidRPr="00795940">
        <w:rPr>
          <w:rFonts w:asciiTheme="minorHAnsi" w:hAnsiTheme="minorHAnsi" w:cstheme="minorHAnsi"/>
          <w:szCs w:val="24"/>
        </w:rPr>
        <w:t xml:space="preserve"> </w:t>
      </w:r>
      <w:r w:rsidR="00AA0F3E">
        <w:rPr>
          <w:rFonts w:asciiTheme="minorHAnsi" w:hAnsiTheme="minorHAnsi" w:cstheme="minorHAnsi"/>
          <w:szCs w:val="24"/>
        </w:rPr>
        <w:t xml:space="preserve">asked if a parking study for Main Street was in the 2020 </w:t>
      </w:r>
      <w:r w:rsidR="00D13CE5">
        <w:rPr>
          <w:rFonts w:asciiTheme="minorHAnsi" w:hAnsiTheme="minorHAnsi" w:cstheme="minorHAnsi"/>
          <w:szCs w:val="24"/>
        </w:rPr>
        <w:t>Municipal Budget,</w:t>
      </w:r>
      <w:r w:rsidR="00197489">
        <w:rPr>
          <w:rFonts w:asciiTheme="minorHAnsi" w:hAnsiTheme="minorHAnsi" w:cstheme="minorHAnsi"/>
          <w:szCs w:val="24"/>
        </w:rPr>
        <w:t xml:space="preserve"> and what community events were added in the 2020 Municipal Budget, and if </w:t>
      </w:r>
      <w:r w:rsidR="00D13CE5">
        <w:rPr>
          <w:rFonts w:asciiTheme="minorHAnsi" w:hAnsiTheme="minorHAnsi" w:cstheme="minorHAnsi"/>
          <w:szCs w:val="24"/>
        </w:rPr>
        <w:t xml:space="preserve">COVID-19 would </w:t>
      </w:r>
      <w:r w:rsidR="00197489">
        <w:rPr>
          <w:rFonts w:asciiTheme="minorHAnsi" w:hAnsiTheme="minorHAnsi" w:cstheme="minorHAnsi"/>
          <w:szCs w:val="24"/>
        </w:rPr>
        <w:t>impact</w:t>
      </w:r>
      <w:r w:rsidR="00D13CE5">
        <w:rPr>
          <w:rFonts w:asciiTheme="minorHAnsi" w:hAnsiTheme="minorHAnsi" w:cstheme="minorHAnsi"/>
          <w:szCs w:val="24"/>
        </w:rPr>
        <w:t xml:space="preserve"> the Borough’s budget.</w:t>
      </w:r>
    </w:p>
    <w:p w:rsidR="00AA0F3E" w:rsidRDefault="00AA0F3E">
      <w:pPr>
        <w:rPr>
          <w:rFonts w:asciiTheme="minorHAnsi" w:hAnsiTheme="minorHAnsi" w:cstheme="minorHAnsi"/>
          <w:szCs w:val="24"/>
        </w:rPr>
      </w:pPr>
      <w:r w:rsidRPr="00AA0F3E">
        <w:rPr>
          <w:rFonts w:asciiTheme="minorHAnsi" w:hAnsiTheme="minorHAnsi" w:cstheme="minorHAnsi"/>
          <w:szCs w:val="24"/>
          <w:u w:val="single"/>
        </w:rPr>
        <w:lastRenderedPageBreak/>
        <w:t xml:space="preserve">Ms. </w:t>
      </w:r>
      <w:proofErr w:type="spellStart"/>
      <w:r w:rsidRPr="00AA0F3E">
        <w:rPr>
          <w:rFonts w:asciiTheme="minorHAnsi" w:hAnsiTheme="minorHAnsi" w:cstheme="minorHAnsi"/>
          <w:szCs w:val="24"/>
          <w:u w:val="single"/>
        </w:rPr>
        <w:t>Geralyn</w:t>
      </w:r>
      <w:proofErr w:type="spellEnd"/>
      <w:r w:rsidRPr="00AA0F3E">
        <w:rPr>
          <w:rFonts w:asciiTheme="minorHAnsi" w:hAnsiTheme="minorHAnsi" w:cstheme="minorHAnsi"/>
          <w:szCs w:val="24"/>
          <w:u w:val="single"/>
        </w:rPr>
        <w:t xml:space="preserve"> Rivera</w:t>
      </w:r>
      <w:r>
        <w:rPr>
          <w:rFonts w:asciiTheme="minorHAnsi" w:hAnsiTheme="minorHAnsi" w:cstheme="minorHAnsi"/>
          <w:szCs w:val="24"/>
        </w:rPr>
        <w:t xml:space="preserve"> asked what </w:t>
      </w:r>
      <w:r w:rsidR="00197489">
        <w:rPr>
          <w:rFonts w:asciiTheme="minorHAnsi" w:hAnsiTheme="minorHAnsi" w:cstheme="minorHAnsi"/>
          <w:szCs w:val="24"/>
        </w:rPr>
        <w:t>preventative measures</w:t>
      </w:r>
      <w:r>
        <w:rPr>
          <w:rFonts w:asciiTheme="minorHAnsi" w:hAnsiTheme="minorHAnsi" w:cstheme="minorHAnsi"/>
          <w:szCs w:val="24"/>
        </w:rPr>
        <w:t xml:space="preserve"> the Borough is </w:t>
      </w:r>
      <w:r w:rsidR="006948FE">
        <w:rPr>
          <w:rFonts w:asciiTheme="minorHAnsi" w:hAnsiTheme="minorHAnsi" w:cstheme="minorHAnsi"/>
          <w:szCs w:val="24"/>
        </w:rPr>
        <w:t>the undert</w:t>
      </w:r>
      <w:r>
        <w:rPr>
          <w:rFonts w:asciiTheme="minorHAnsi" w:hAnsiTheme="minorHAnsi" w:cstheme="minorHAnsi"/>
          <w:szCs w:val="24"/>
        </w:rPr>
        <w:t xml:space="preserve">aking in response to COVID-19. </w:t>
      </w:r>
    </w:p>
    <w:p w:rsidR="00197489" w:rsidRPr="00795940" w:rsidRDefault="00197489">
      <w:pPr>
        <w:rPr>
          <w:rFonts w:asciiTheme="minorHAnsi" w:hAnsiTheme="minorHAnsi" w:cstheme="minorHAnsi"/>
          <w:szCs w:val="24"/>
        </w:rPr>
      </w:pPr>
    </w:p>
    <w:p w:rsidR="00944463" w:rsidRPr="00795940" w:rsidRDefault="00B15AF6">
      <w:pPr>
        <w:rPr>
          <w:rFonts w:asciiTheme="minorHAnsi" w:hAnsiTheme="minorHAnsi" w:cstheme="minorHAnsi"/>
          <w:szCs w:val="24"/>
        </w:rPr>
      </w:pPr>
      <w:r w:rsidRPr="00795940">
        <w:rPr>
          <w:rFonts w:asciiTheme="minorHAnsi" w:hAnsiTheme="minorHAnsi" w:cstheme="minorHAnsi"/>
          <w:szCs w:val="24"/>
        </w:rPr>
        <w:t>N</w:t>
      </w:r>
      <w:r w:rsidR="00416761" w:rsidRPr="00795940">
        <w:rPr>
          <w:rFonts w:asciiTheme="minorHAnsi" w:hAnsiTheme="minorHAnsi" w:cstheme="minorHAnsi"/>
          <w:szCs w:val="24"/>
        </w:rPr>
        <w:t xml:space="preserve">o one </w:t>
      </w:r>
      <w:r w:rsidRPr="00795940">
        <w:rPr>
          <w:rFonts w:asciiTheme="minorHAnsi" w:hAnsiTheme="minorHAnsi" w:cstheme="minorHAnsi"/>
          <w:szCs w:val="24"/>
        </w:rPr>
        <w:t xml:space="preserve">additional </w:t>
      </w:r>
      <w:r w:rsidR="00416761" w:rsidRPr="00795940">
        <w:rPr>
          <w:rFonts w:asciiTheme="minorHAnsi" w:hAnsiTheme="minorHAnsi" w:cstheme="minorHAnsi"/>
          <w:szCs w:val="24"/>
        </w:rPr>
        <w:t xml:space="preserve">came forth to speak therefore closing the public portion.  </w:t>
      </w:r>
    </w:p>
    <w:p w:rsidR="00416761" w:rsidRPr="00795940" w:rsidRDefault="00416761">
      <w:pPr>
        <w:rPr>
          <w:rFonts w:asciiTheme="minorHAnsi" w:hAnsiTheme="minorHAnsi" w:cstheme="minorHAnsi"/>
          <w:szCs w:val="24"/>
        </w:rPr>
      </w:pPr>
    </w:p>
    <w:p w:rsidR="00F20218" w:rsidRPr="00795940" w:rsidRDefault="00F20218" w:rsidP="00F20218">
      <w:pPr>
        <w:jc w:val="center"/>
        <w:rPr>
          <w:rFonts w:asciiTheme="minorHAnsi" w:eastAsia="Calibri" w:hAnsiTheme="minorHAnsi" w:cstheme="minorHAnsi"/>
          <w:b/>
          <w:szCs w:val="24"/>
        </w:rPr>
      </w:pPr>
      <w:r w:rsidRPr="00795940">
        <w:rPr>
          <w:rFonts w:asciiTheme="minorHAnsi" w:eastAsia="Calibri" w:hAnsiTheme="minorHAnsi" w:cstheme="minorHAnsi"/>
          <w:b/>
          <w:szCs w:val="24"/>
        </w:rPr>
        <w:t>SOLICITORS REPORT</w:t>
      </w:r>
    </w:p>
    <w:p w:rsidR="007B148C" w:rsidRPr="00795940" w:rsidRDefault="00F71811">
      <w:pPr>
        <w:rPr>
          <w:rFonts w:asciiTheme="minorHAnsi" w:hAnsiTheme="minorHAnsi" w:cstheme="minorHAnsi"/>
          <w:szCs w:val="24"/>
        </w:rPr>
      </w:pPr>
      <w:r w:rsidRPr="00795940">
        <w:rPr>
          <w:rFonts w:asciiTheme="minorHAnsi" w:hAnsiTheme="minorHAnsi" w:cstheme="minorHAnsi"/>
          <w:szCs w:val="24"/>
        </w:rPr>
        <w:t>Mr. Coleman stated the Final</w:t>
      </w:r>
      <w:r w:rsidR="006948FE">
        <w:rPr>
          <w:rFonts w:asciiTheme="minorHAnsi" w:hAnsiTheme="minorHAnsi" w:cstheme="minorHAnsi"/>
          <w:szCs w:val="24"/>
        </w:rPr>
        <w:t xml:space="preserve"> </w:t>
      </w:r>
      <w:r w:rsidRPr="00795940">
        <w:rPr>
          <w:rFonts w:asciiTheme="minorHAnsi" w:hAnsiTheme="minorHAnsi" w:cstheme="minorHAnsi"/>
          <w:szCs w:val="24"/>
        </w:rPr>
        <w:t>Compliance hearing to accept the Borough’s Plan is scheduled for April 23, 2020</w:t>
      </w:r>
      <w:r w:rsidR="00D84D1F" w:rsidRPr="00795940">
        <w:rPr>
          <w:rFonts w:asciiTheme="minorHAnsi" w:hAnsiTheme="minorHAnsi" w:cstheme="minorHAnsi"/>
          <w:szCs w:val="24"/>
        </w:rPr>
        <w:t xml:space="preserve"> is in jeopardy given the current</w:t>
      </w:r>
      <w:r w:rsidR="00292B89">
        <w:rPr>
          <w:rFonts w:asciiTheme="minorHAnsi" w:hAnsiTheme="minorHAnsi" w:cstheme="minorHAnsi"/>
          <w:szCs w:val="24"/>
        </w:rPr>
        <w:t xml:space="preserve"> court</w:t>
      </w:r>
      <w:r w:rsidR="00D84D1F" w:rsidRPr="00795940">
        <w:rPr>
          <w:rFonts w:asciiTheme="minorHAnsi" w:hAnsiTheme="minorHAnsi" w:cstheme="minorHAnsi"/>
          <w:szCs w:val="24"/>
        </w:rPr>
        <w:t xml:space="preserve"> shutdown due to COVID-19</w:t>
      </w:r>
      <w:r w:rsidRPr="00795940">
        <w:rPr>
          <w:rFonts w:asciiTheme="minorHAnsi" w:hAnsiTheme="minorHAnsi" w:cstheme="minorHAnsi"/>
          <w:szCs w:val="24"/>
        </w:rPr>
        <w:t xml:space="preserve">. </w:t>
      </w:r>
    </w:p>
    <w:p w:rsidR="00D84D1F" w:rsidRPr="00795940" w:rsidRDefault="00D84D1F">
      <w:pPr>
        <w:rPr>
          <w:rFonts w:asciiTheme="minorHAnsi" w:hAnsiTheme="minorHAnsi" w:cstheme="minorHAnsi"/>
          <w:szCs w:val="24"/>
        </w:rPr>
      </w:pPr>
    </w:p>
    <w:p w:rsidR="000B401E" w:rsidRPr="00795940" w:rsidRDefault="000B401E" w:rsidP="000B401E">
      <w:pPr>
        <w:jc w:val="center"/>
        <w:rPr>
          <w:rFonts w:asciiTheme="minorHAnsi" w:hAnsiTheme="minorHAnsi" w:cstheme="minorHAnsi"/>
          <w:b/>
          <w:szCs w:val="24"/>
        </w:rPr>
      </w:pPr>
      <w:r w:rsidRPr="00795940">
        <w:rPr>
          <w:rFonts w:asciiTheme="minorHAnsi" w:hAnsiTheme="minorHAnsi" w:cstheme="minorHAnsi"/>
          <w:b/>
          <w:szCs w:val="24"/>
        </w:rPr>
        <w:t>FEBRUARY 2020 PUBLIC WORKS REPORT</w:t>
      </w:r>
    </w:p>
    <w:p w:rsidR="006D1EB2" w:rsidRDefault="000B401E" w:rsidP="006D1EB2">
      <w:pPr>
        <w:jc w:val="both"/>
        <w:rPr>
          <w:rFonts w:asciiTheme="minorHAnsi" w:hAnsiTheme="minorHAnsi" w:cstheme="minorHAnsi"/>
          <w:szCs w:val="24"/>
        </w:rPr>
      </w:pPr>
      <w:r w:rsidRPr="00795940">
        <w:rPr>
          <w:rFonts w:asciiTheme="minorHAnsi" w:hAnsiTheme="minorHAnsi" w:cstheme="minorHAnsi"/>
          <w:b/>
          <w:szCs w:val="24"/>
        </w:rPr>
        <w:t>DPW</w:t>
      </w:r>
      <w:r w:rsidRPr="00795940">
        <w:rPr>
          <w:rFonts w:asciiTheme="minorHAnsi" w:hAnsiTheme="minorHAnsi" w:cstheme="minorHAnsi"/>
          <w:szCs w:val="24"/>
        </w:rPr>
        <w:t xml:space="preserve">: Collected brush twice entire town, 3 brush dumpsters; Collected leaves once entire town; Patched potholes; Maintenance on sweeper, awaiting parts. Cleaned up debris at Linden Ave pocket park; Installed Borough Office sign at parking lot.  </w:t>
      </w:r>
    </w:p>
    <w:p w:rsidR="006D1EB2" w:rsidRDefault="000B401E" w:rsidP="006D1EB2">
      <w:pPr>
        <w:jc w:val="both"/>
        <w:rPr>
          <w:rFonts w:asciiTheme="minorHAnsi" w:hAnsiTheme="minorHAnsi" w:cstheme="minorHAnsi"/>
          <w:szCs w:val="24"/>
        </w:rPr>
      </w:pPr>
      <w:r w:rsidRPr="00795940">
        <w:rPr>
          <w:rFonts w:asciiTheme="minorHAnsi" w:hAnsiTheme="minorHAnsi" w:cstheme="minorHAnsi"/>
          <w:b/>
          <w:szCs w:val="24"/>
        </w:rPr>
        <w:t>PARKS</w:t>
      </w:r>
      <w:r w:rsidRPr="00795940">
        <w:rPr>
          <w:rFonts w:asciiTheme="minorHAnsi" w:hAnsiTheme="minorHAnsi" w:cstheme="minorHAnsi"/>
          <w:szCs w:val="24"/>
        </w:rPr>
        <w:t xml:space="preserve">: Removed two small trees at the end of Eighth Street; </w:t>
      </w:r>
      <w:proofErr w:type="spellStart"/>
      <w:r w:rsidRPr="00795940">
        <w:rPr>
          <w:rFonts w:asciiTheme="minorHAnsi" w:hAnsiTheme="minorHAnsi" w:cstheme="minorHAnsi"/>
          <w:szCs w:val="24"/>
        </w:rPr>
        <w:t>Pickleball</w:t>
      </w:r>
      <w:proofErr w:type="spellEnd"/>
      <w:r w:rsidRPr="00795940">
        <w:rPr>
          <w:rFonts w:asciiTheme="minorHAnsi" w:hAnsiTheme="minorHAnsi" w:cstheme="minorHAnsi"/>
          <w:szCs w:val="24"/>
        </w:rPr>
        <w:t xml:space="preserve"> sign fixed and reinstalled to be in compliance with Green Acres. Maintained Baseball Field #1: cut grass out of the baselines and installed infield mix. (6 days).  Egg hunt scheduled for April 11. (cancelled due to COVID-19). </w:t>
      </w:r>
    </w:p>
    <w:p w:rsidR="000B401E" w:rsidRPr="00795940" w:rsidRDefault="000B401E" w:rsidP="006D1EB2">
      <w:pPr>
        <w:jc w:val="both"/>
        <w:rPr>
          <w:rFonts w:asciiTheme="minorHAnsi" w:hAnsiTheme="minorHAnsi" w:cstheme="minorHAnsi"/>
          <w:szCs w:val="24"/>
        </w:rPr>
      </w:pPr>
      <w:r w:rsidRPr="00795940">
        <w:rPr>
          <w:rFonts w:asciiTheme="minorHAnsi" w:hAnsiTheme="minorHAnsi" w:cstheme="minorHAnsi"/>
          <w:b/>
          <w:szCs w:val="24"/>
        </w:rPr>
        <w:t>SEWER</w:t>
      </w:r>
      <w:r w:rsidRPr="00795940">
        <w:rPr>
          <w:rFonts w:asciiTheme="minorHAnsi" w:hAnsiTheme="minorHAnsi" w:cstheme="minorHAnsi"/>
          <w:szCs w:val="24"/>
        </w:rPr>
        <w:t>: 3 sewer calls: 2 homeowners’ problems, 1 main Manor Ct. Influent pump project completed.</w:t>
      </w:r>
    </w:p>
    <w:p w:rsidR="000B401E" w:rsidRPr="00795940" w:rsidRDefault="000B401E" w:rsidP="000B401E">
      <w:pPr>
        <w:rPr>
          <w:rFonts w:asciiTheme="minorHAnsi" w:hAnsiTheme="minorHAnsi" w:cstheme="minorHAnsi"/>
          <w:szCs w:val="24"/>
        </w:rPr>
      </w:pPr>
    </w:p>
    <w:p w:rsidR="000B401E" w:rsidRPr="00795940" w:rsidRDefault="000B401E" w:rsidP="00B27274">
      <w:pPr>
        <w:rPr>
          <w:rFonts w:asciiTheme="minorHAnsi" w:hAnsiTheme="minorHAnsi" w:cstheme="minorHAnsi"/>
          <w:szCs w:val="24"/>
        </w:rPr>
      </w:pPr>
      <w:r w:rsidRPr="00795940">
        <w:rPr>
          <w:rFonts w:asciiTheme="minorHAnsi" w:hAnsiTheme="minorHAnsi" w:cstheme="minorHAnsi"/>
          <w:szCs w:val="24"/>
        </w:rPr>
        <w:t xml:space="preserve">Mr. Corbi also shared the Sewer plant report from WRM </w:t>
      </w:r>
      <w:r w:rsidR="00B27274" w:rsidRPr="00795940">
        <w:rPr>
          <w:rFonts w:asciiTheme="minorHAnsi" w:hAnsiTheme="minorHAnsi" w:cstheme="minorHAnsi"/>
          <w:szCs w:val="24"/>
        </w:rPr>
        <w:t>Inc.</w:t>
      </w:r>
      <w:r w:rsidR="00B27274">
        <w:rPr>
          <w:rFonts w:asciiTheme="minorHAnsi" w:hAnsiTheme="minorHAnsi" w:cstheme="minorHAnsi"/>
          <w:szCs w:val="24"/>
        </w:rPr>
        <w:t xml:space="preserve"> and provided a </w:t>
      </w:r>
      <w:r w:rsidRPr="00795940">
        <w:rPr>
          <w:rFonts w:asciiTheme="minorHAnsi" w:hAnsiTheme="minorHAnsi" w:cstheme="minorHAnsi"/>
          <w:szCs w:val="24"/>
        </w:rPr>
        <w:t xml:space="preserve">Dog Park </w:t>
      </w:r>
      <w:r w:rsidR="00B27274" w:rsidRPr="00795940">
        <w:rPr>
          <w:rFonts w:asciiTheme="minorHAnsi" w:hAnsiTheme="minorHAnsi" w:cstheme="minorHAnsi"/>
          <w:szCs w:val="24"/>
        </w:rPr>
        <w:t>Update.</w:t>
      </w:r>
    </w:p>
    <w:p w:rsidR="000B401E" w:rsidRPr="00795940" w:rsidRDefault="000B401E">
      <w:pPr>
        <w:rPr>
          <w:rFonts w:asciiTheme="minorHAnsi" w:hAnsiTheme="minorHAnsi" w:cstheme="minorHAnsi"/>
          <w:szCs w:val="24"/>
        </w:rPr>
      </w:pPr>
    </w:p>
    <w:p w:rsidR="00795940" w:rsidRPr="00197489" w:rsidRDefault="000B401E" w:rsidP="000B401E">
      <w:pPr>
        <w:jc w:val="center"/>
        <w:rPr>
          <w:rFonts w:asciiTheme="minorHAnsi" w:hAnsiTheme="minorHAnsi" w:cstheme="minorHAnsi"/>
          <w:b/>
          <w:caps/>
          <w:szCs w:val="24"/>
        </w:rPr>
      </w:pPr>
      <w:r w:rsidRPr="00197489">
        <w:rPr>
          <w:rFonts w:asciiTheme="minorHAnsi" w:hAnsiTheme="minorHAnsi" w:cstheme="minorHAnsi"/>
          <w:b/>
          <w:caps/>
          <w:szCs w:val="24"/>
        </w:rPr>
        <w:t xml:space="preserve">RESOLUTION # </w:t>
      </w:r>
      <w:r w:rsidR="00795940" w:rsidRPr="00197489">
        <w:rPr>
          <w:rFonts w:asciiTheme="minorHAnsi" w:hAnsiTheme="minorHAnsi" w:cstheme="minorHAnsi"/>
          <w:b/>
          <w:caps/>
          <w:szCs w:val="24"/>
        </w:rPr>
        <w:t>58-2020</w:t>
      </w:r>
    </w:p>
    <w:p w:rsidR="000B401E" w:rsidRPr="00197489" w:rsidRDefault="001C0625" w:rsidP="000B401E">
      <w:pPr>
        <w:jc w:val="center"/>
        <w:rPr>
          <w:rFonts w:asciiTheme="minorHAnsi" w:hAnsiTheme="minorHAnsi" w:cstheme="minorHAnsi"/>
          <w:b/>
          <w:caps/>
          <w:szCs w:val="24"/>
        </w:rPr>
      </w:pPr>
      <w:r w:rsidRPr="00197489">
        <w:rPr>
          <w:rFonts w:asciiTheme="minorHAnsi" w:hAnsiTheme="minorHAnsi" w:cstheme="minorHAnsi"/>
          <w:b/>
          <w:caps/>
          <w:szCs w:val="24"/>
        </w:rPr>
        <w:t>A Res</w:t>
      </w:r>
      <w:r w:rsidR="00197489" w:rsidRPr="00197489">
        <w:rPr>
          <w:rFonts w:asciiTheme="minorHAnsi" w:hAnsiTheme="minorHAnsi" w:cstheme="minorHAnsi"/>
          <w:b/>
          <w:caps/>
          <w:szCs w:val="24"/>
        </w:rPr>
        <w:t>olution</w:t>
      </w:r>
      <w:r w:rsidRPr="00197489">
        <w:rPr>
          <w:rFonts w:asciiTheme="minorHAnsi" w:hAnsiTheme="minorHAnsi" w:cstheme="minorHAnsi"/>
          <w:b/>
          <w:caps/>
          <w:szCs w:val="24"/>
        </w:rPr>
        <w:t xml:space="preserve"> to Authorize T&amp;M to Prepare &amp; Advertise Bid Spec</w:t>
      </w:r>
      <w:r w:rsidR="00197489">
        <w:rPr>
          <w:rFonts w:asciiTheme="minorHAnsi" w:hAnsiTheme="minorHAnsi" w:cstheme="minorHAnsi"/>
          <w:b/>
          <w:caps/>
          <w:szCs w:val="24"/>
        </w:rPr>
        <w:t>ification</w:t>
      </w:r>
      <w:r w:rsidRPr="00197489">
        <w:rPr>
          <w:rFonts w:asciiTheme="minorHAnsi" w:hAnsiTheme="minorHAnsi" w:cstheme="minorHAnsi"/>
          <w:b/>
          <w:caps/>
          <w:szCs w:val="24"/>
        </w:rPr>
        <w:t xml:space="preserve">s for </w:t>
      </w:r>
      <w:r w:rsidR="00197489">
        <w:rPr>
          <w:rFonts w:asciiTheme="minorHAnsi" w:hAnsiTheme="minorHAnsi" w:cstheme="minorHAnsi"/>
          <w:b/>
          <w:caps/>
          <w:szCs w:val="24"/>
        </w:rPr>
        <w:t xml:space="preserve">a </w:t>
      </w:r>
      <w:r w:rsidRPr="00197489">
        <w:rPr>
          <w:rFonts w:asciiTheme="minorHAnsi" w:hAnsiTheme="minorHAnsi" w:cstheme="minorHAnsi"/>
          <w:b/>
          <w:caps/>
          <w:szCs w:val="24"/>
        </w:rPr>
        <w:t>Sludge Removal Contract</w:t>
      </w:r>
    </w:p>
    <w:p w:rsidR="000B401E" w:rsidRPr="00795940" w:rsidRDefault="000B401E" w:rsidP="000B401E">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A83512" w:rsidRDefault="00A83512" w:rsidP="00A83512">
      <w:pPr>
        <w:jc w:val="both"/>
        <w:rPr>
          <w:rFonts w:asciiTheme="minorHAnsi" w:hAnsiTheme="minorHAnsi" w:cstheme="minorHAnsi"/>
          <w:szCs w:val="24"/>
        </w:rPr>
      </w:pPr>
      <w:r>
        <w:rPr>
          <w:rFonts w:asciiTheme="minorHAnsi" w:hAnsiTheme="minorHAnsi" w:cstheme="minorHAnsi"/>
          <w:szCs w:val="24"/>
        </w:rPr>
        <w:t>Mr. Corbi</w:t>
      </w:r>
      <w:r w:rsidRPr="00A83512">
        <w:rPr>
          <w:rFonts w:asciiTheme="minorHAnsi" w:hAnsiTheme="minorHAnsi" w:cstheme="minorHAnsi"/>
          <w:szCs w:val="24"/>
        </w:rPr>
        <w:t xml:space="preserve"> </w:t>
      </w:r>
      <w:r>
        <w:rPr>
          <w:rFonts w:asciiTheme="minorHAnsi" w:hAnsiTheme="minorHAnsi" w:cstheme="minorHAnsi"/>
          <w:szCs w:val="24"/>
        </w:rPr>
        <w:t>read the resolution by title only and motioned for approval.</w:t>
      </w:r>
      <w:r w:rsidRPr="00A83512">
        <w:rPr>
          <w:rFonts w:asciiTheme="minorHAnsi" w:hAnsiTheme="minorHAnsi" w:cstheme="minorHAnsi"/>
          <w:szCs w:val="24"/>
        </w:rPr>
        <w:t xml:space="preserve"> </w:t>
      </w:r>
      <w:r>
        <w:rPr>
          <w:rFonts w:asciiTheme="minorHAnsi" w:hAnsiTheme="minorHAnsi" w:cstheme="minorHAnsi"/>
          <w:szCs w:val="24"/>
        </w:rPr>
        <w:t>Mr. Fullerton</w:t>
      </w:r>
      <w:r w:rsidRPr="00A83512">
        <w:rPr>
          <w:rFonts w:asciiTheme="minorHAnsi" w:hAnsiTheme="minorHAnsi" w:cstheme="minorHAnsi"/>
          <w:szCs w:val="24"/>
        </w:rPr>
        <w:t xml:space="preserve"> </w:t>
      </w:r>
      <w:r>
        <w:rPr>
          <w:rFonts w:asciiTheme="minorHAnsi" w:hAnsiTheme="minorHAnsi" w:cstheme="minorHAnsi"/>
          <w:szCs w:val="24"/>
        </w:rPr>
        <w:t>provided the second. Our current sludge contract expires in the end of 2020.</w:t>
      </w:r>
      <w:r w:rsidRPr="00A83512">
        <w:rPr>
          <w:rFonts w:asciiTheme="minorHAnsi" w:hAnsiTheme="minorHAnsi" w:cstheme="minorHAnsi"/>
          <w:szCs w:val="24"/>
        </w:rPr>
        <w:t xml:space="preserve"> </w:t>
      </w:r>
      <w:r>
        <w:rPr>
          <w:rFonts w:asciiTheme="minorHAnsi" w:hAnsiTheme="minorHAnsi" w:cstheme="minorHAnsi"/>
          <w:szCs w:val="24"/>
        </w:rPr>
        <w:t>ROLL CALL:  Mr. Corbi aye, Mr. DeGeorge aye, Mr. Fullerton aye, Ms. Major aye, Mr. Quinn aye.</w:t>
      </w:r>
    </w:p>
    <w:p w:rsidR="00A83512" w:rsidRDefault="00A83512" w:rsidP="00A83512">
      <w:pPr>
        <w:rPr>
          <w:rFonts w:asciiTheme="minorHAnsi" w:hAnsiTheme="minorHAnsi" w:cstheme="minorHAnsi"/>
          <w:szCs w:val="24"/>
        </w:rPr>
      </w:pPr>
    </w:p>
    <w:p w:rsidR="00795940" w:rsidRPr="00197489" w:rsidRDefault="00197489" w:rsidP="000B401E">
      <w:pPr>
        <w:jc w:val="center"/>
        <w:rPr>
          <w:rFonts w:asciiTheme="minorHAnsi" w:hAnsiTheme="minorHAnsi" w:cstheme="minorHAnsi"/>
          <w:b/>
          <w:caps/>
          <w:szCs w:val="24"/>
        </w:rPr>
      </w:pPr>
      <w:r w:rsidRPr="00197489">
        <w:rPr>
          <w:rFonts w:asciiTheme="minorHAnsi" w:hAnsiTheme="minorHAnsi" w:cstheme="minorHAnsi"/>
          <w:b/>
          <w:caps/>
          <w:szCs w:val="24"/>
        </w:rPr>
        <w:t>RESOLUTION #</w:t>
      </w:r>
      <w:r w:rsidR="00795940" w:rsidRPr="00197489">
        <w:rPr>
          <w:rFonts w:asciiTheme="minorHAnsi" w:hAnsiTheme="minorHAnsi" w:cstheme="minorHAnsi"/>
          <w:b/>
          <w:caps/>
          <w:szCs w:val="24"/>
        </w:rPr>
        <w:t>52-2020</w:t>
      </w:r>
    </w:p>
    <w:p w:rsidR="000B401E" w:rsidRPr="00197489" w:rsidRDefault="00197489" w:rsidP="000B401E">
      <w:pPr>
        <w:jc w:val="center"/>
        <w:rPr>
          <w:rFonts w:asciiTheme="minorHAnsi" w:hAnsiTheme="minorHAnsi" w:cstheme="minorHAnsi"/>
          <w:b/>
          <w:caps/>
          <w:szCs w:val="24"/>
        </w:rPr>
      </w:pPr>
      <w:r w:rsidRPr="00197489">
        <w:rPr>
          <w:rFonts w:asciiTheme="minorHAnsi" w:hAnsiTheme="minorHAnsi" w:cstheme="minorHAnsi"/>
          <w:b/>
          <w:caps/>
          <w:szCs w:val="24"/>
        </w:rPr>
        <w:t xml:space="preserve">A Resolution </w:t>
      </w:r>
      <w:r w:rsidR="001C0625" w:rsidRPr="00197489">
        <w:rPr>
          <w:rFonts w:asciiTheme="minorHAnsi" w:hAnsiTheme="minorHAnsi" w:cstheme="minorHAnsi"/>
          <w:b/>
          <w:caps/>
          <w:szCs w:val="24"/>
        </w:rPr>
        <w:t>to Appoint Jeff Hansen as Stormwater Engineer for the Borough</w:t>
      </w:r>
    </w:p>
    <w:p w:rsidR="000B401E" w:rsidRPr="00795940" w:rsidRDefault="000B401E" w:rsidP="000B401E">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A83512" w:rsidRDefault="00A83512" w:rsidP="00A83512">
      <w:pPr>
        <w:jc w:val="both"/>
        <w:rPr>
          <w:rFonts w:asciiTheme="minorHAnsi" w:hAnsiTheme="minorHAnsi" w:cstheme="minorHAnsi"/>
          <w:szCs w:val="24"/>
        </w:rPr>
      </w:pPr>
      <w:r>
        <w:rPr>
          <w:rFonts w:asciiTheme="minorHAnsi" w:hAnsiTheme="minorHAnsi" w:cstheme="minorHAnsi"/>
          <w:szCs w:val="24"/>
        </w:rPr>
        <w:t>Mr. Corbi</w:t>
      </w:r>
      <w:r w:rsidRPr="00A83512">
        <w:rPr>
          <w:rFonts w:asciiTheme="minorHAnsi" w:hAnsiTheme="minorHAnsi" w:cstheme="minorHAnsi"/>
          <w:szCs w:val="24"/>
        </w:rPr>
        <w:t xml:space="preserve"> </w:t>
      </w:r>
      <w:r>
        <w:rPr>
          <w:rFonts w:asciiTheme="minorHAnsi" w:hAnsiTheme="minorHAnsi" w:cstheme="minorHAnsi"/>
          <w:szCs w:val="24"/>
        </w:rPr>
        <w:t>read the resolution by title only and motioned for approval. Mr. DeGeorge seconded his motion. ROLL CALL:  Mr. Corbi aye, Mr. DeGeorge aye, Mr. Fullerton aye, Ms. Major aye, Mr. Quinn aye.</w:t>
      </w:r>
    </w:p>
    <w:p w:rsidR="001C0625" w:rsidRPr="00795940" w:rsidRDefault="001C0625" w:rsidP="00A83512">
      <w:pPr>
        <w:widowControl w:val="0"/>
        <w:autoSpaceDE w:val="0"/>
        <w:autoSpaceDN w:val="0"/>
        <w:jc w:val="both"/>
        <w:rPr>
          <w:rFonts w:asciiTheme="minorHAnsi" w:hAnsiTheme="minorHAnsi" w:cstheme="minorHAnsi"/>
          <w:szCs w:val="24"/>
        </w:rPr>
      </w:pPr>
    </w:p>
    <w:p w:rsidR="00795940" w:rsidRPr="00197489" w:rsidRDefault="000B401E" w:rsidP="000B401E">
      <w:pPr>
        <w:jc w:val="center"/>
        <w:rPr>
          <w:rFonts w:asciiTheme="minorHAnsi" w:hAnsiTheme="minorHAnsi" w:cstheme="minorHAnsi"/>
          <w:b/>
          <w:caps/>
          <w:szCs w:val="24"/>
        </w:rPr>
      </w:pPr>
      <w:r w:rsidRPr="00197489">
        <w:rPr>
          <w:rFonts w:asciiTheme="minorHAnsi" w:hAnsiTheme="minorHAnsi" w:cstheme="minorHAnsi"/>
          <w:b/>
          <w:caps/>
          <w:szCs w:val="24"/>
        </w:rPr>
        <w:t xml:space="preserve">RESOLUTION # </w:t>
      </w:r>
      <w:r w:rsidR="00795940" w:rsidRPr="00197489">
        <w:rPr>
          <w:rFonts w:asciiTheme="minorHAnsi" w:hAnsiTheme="minorHAnsi" w:cstheme="minorHAnsi"/>
          <w:b/>
          <w:caps/>
          <w:szCs w:val="24"/>
        </w:rPr>
        <w:t>53-2020</w:t>
      </w:r>
    </w:p>
    <w:p w:rsidR="000B401E" w:rsidRPr="00197489" w:rsidRDefault="00197489" w:rsidP="000B401E">
      <w:pPr>
        <w:jc w:val="center"/>
        <w:rPr>
          <w:rFonts w:asciiTheme="minorHAnsi" w:hAnsiTheme="minorHAnsi" w:cstheme="minorHAnsi"/>
          <w:b/>
          <w:caps/>
          <w:szCs w:val="24"/>
        </w:rPr>
      </w:pPr>
      <w:r w:rsidRPr="00197489">
        <w:rPr>
          <w:rFonts w:asciiTheme="minorHAnsi" w:hAnsiTheme="minorHAnsi" w:cstheme="minorHAnsi"/>
          <w:b/>
          <w:caps/>
          <w:szCs w:val="24"/>
        </w:rPr>
        <w:t xml:space="preserve">A Resolution </w:t>
      </w:r>
      <w:r w:rsidR="001C0625" w:rsidRPr="00197489">
        <w:rPr>
          <w:rFonts w:asciiTheme="minorHAnsi" w:hAnsiTheme="minorHAnsi" w:cstheme="minorHAnsi"/>
          <w:b/>
          <w:caps/>
          <w:szCs w:val="24"/>
        </w:rPr>
        <w:t>to Appoint Karen Zlotnik as Recycling Coordinator</w:t>
      </w:r>
    </w:p>
    <w:p w:rsidR="000B401E" w:rsidRPr="00795940" w:rsidRDefault="000B401E" w:rsidP="000B401E">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A83512" w:rsidRDefault="00A83512" w:rsidP="00A83512">
      <w:pPr>
        <w:jc w:val="both"/>
        <w:rPr>
          <w:rFonts w:asciiTheme="minorHAnsi" w:hAnsiTheme="minorHAnsi" w:cstheme="minorHAnsi"/>
          <w:szCs w:val="24"/>
        </w:rPr>
      </w:pPr>
      <w:r>
        <w:rPr>
          <w:rFonts w:asciiTheme="minorHAnsi" w:hAnsiTheme="minorHAnsi" w:cstheme="minorHAnsi"/>
          <w:szCs w:val="24"/>
        </w:rPr>
        <w:t>Mr. Corbi read the resolution by title only and motioned for approval.</w:t>
      </w:r>
      <w:r w:rsidRPr="00A83512">
        <w:rPr>
          <w:rFonts w:asciiTheme="minorHAnsi" w:hAnsiTheme="minorHAnsi" w:cstheme="minorHAnsi"/>
          <w:szCs w:val="24"/>
        </w:rPr>
        <w:t xml:space="preserve"> </w:t>
      </w:r>
      <w:r>
        <w:rPr>
          <w:rFonts w:asciiTheme="minorHAnsi" w:hAnsiTheme="minorHAnsi" w:cstheme="minorHAnsi"/>
          <w:szCs w:val="24"/>
        </w:rPr>
        <w:t>Mr. Fullerton provided the second for this motion. This fee is paid from the Clean Communities grant and not the municipal budget. ROLL CALL:  Mr. Corbi aye, Mr. DeGeorge aye, Mr. Fullerton aye, Ms. Major aye, Mr. Quinn aye.</w:t>
      </w:r>
    </w:p>
    <w:p w:rsidR="00A83512" w:rsidRDefault="00A83512" w:rsidP="00A83512">
      <w:pPr>
        <w:rPr>
          <w:rFonts w:asciiTheme="minorHAnsi" w:hAnsiTheme="minorHAnsi" w:cstheme="minorHAnsi"/>
          <w:szCs w:val="24"/>
        </w:rPr>
      </w:pPr>
    </w:p>
    <w:p w:rsidR="007C3839" w:rsidRDefault="007C3839" w:rsidP="000B401E">
      <w:pPr>
        <w:jc w:val="center"/>
        <w:rPr>
          <w:rFonts w:asciiTheme="minorHAnsi" w:hAnsiTheme="minorHAnsi" w:cstheme="minorHAnsi"/>
          <w:b/>
          <w:caps/>
          <w:szCs w:val="24"/>
        </w:rPr>
      </w:pPr>
    </w:p>
    <w:p w:rsidR="00795940" w:rsidRPr="00197489" w:rsidRDefault="000B401E" w:rsidP="000B401E">
      <w:pPr>
        <w:jc w:val="center"/>
        <w:rPr>
          <w:rFonts w:asciiTheme="minorHAnsi" w:hAnsiTheme="minorHAnsi" w:cstheme="minorHAnsi"/>
          <w:b/>
          <w:caps/>
          <w:szCs w:val="24"/>
        </w:rPr>
      </w:pPr>
      <w:r w:rsidRPr="00197489">
        <w:rPr>
          <w:rFonts w:asciiTheme="minorHAnsi" w:hAnsiTheme="minorHAnsi" w:cstheme="minorHAnsi"/>
          <w:b/>
          <w:caps/>
          <w:szCs w:val="24"/>
        </w:rPr>
        <w:lastRenderedPageBreak/>
        <w:t xml:space="preserve">RESOLUTION # </w:t>
      </w:r>
      <w:r w:rsidR="001C0625" w:rsidRPr="00197489">
        <w:rPr>
          <w:rFonts w:asciiTheme="minorHAnsi" w:hAnsiTheme="minorHAnsi" w:cstheme="minorHAnsi"/>
          <w:b/>
          <w:caps/>
          <w:szCs w:val="24"/>
        </w:rPr>
        <w:t>60</w:t>
      </w:r>
      <w:r w:rsidR="00795940" w:rsidRPr="00197489">
        <w:rPr>
          <w:rFonts w:asciiTheme="minorHAnsi" w:hAnsiTheme="minorHAnsi" w:cstheme="minorHAnsi"/>
          <w:b/>
          <w:caps/>
          <w:szCs w:val="24"/>
        </w:rPr>
        <w:t>-2020</w:t>
      </w:r>
    </w:p>
    <w:p w:rsidR="000B401E" w:rsidRPr="00197489" w:rsidRDefault="00197489" w:rsidP="000B401E">
      <w:pPr>
        <w:jc w:val="center"/>
        <w:rPr>
          <w:rFonts w:asciiTheme="minorHAnsi" w:hAnsiTheme="minorHAnsi" w:cstheme="minorHAnsi"/>
          <w:b/>
          <w:caps/>
          <w:szCs w:val="24"/>
        </w:rPr>
      </w:pPr>
      <w:r w:rsidRPr="00197489">
        <w:rPr>
          <w:rFonts w:asciiTheme="minorHAnsi" w:hAnsiTheme="minorHAnsi" w:cstheme="minorHAnsi"/>
          <w:b/>
          <w:caps/>
          <w:szCs w:val="24"/>
        </w:rPr>
        <w:t>A Resolution to Authorize</w:t>
      </w:r>
      <w:r w:rsidR="001C0625" w:rsidRPr="00197489">
        <w:rPr>
          <w:rFonts w:asciiTheme="minorHAnsi" w:hAnsiTheme="minorHAnsi" w:cstheme="minorHAnsi"/>
          <w:b/>
          <w:caps/>
          <w:szCs w:val="24"/>
        </w:rPr>
        <w:t xml:space="preserve"> a Sewer Repair at Block 1101 Lot 8</w:t>
      </w:r>
    </w:p>
    <w:p w:rsidR="000B401E" w:rsidRPr="00795940" w:rsidRDefault="000B401E" w:rsidP="000B401E">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5431E2" w:rsidRDefault="005431E2" w:rsidP="005431E2">
      <w:pPr>
        <w:jc w:val="both"/>
        <w:rPr>
          <w:rFonts w:asciiTheme="minorHAnsi" w:hAnsiTheme="minorHAnsi" w:cstheme="minorHAnsi"/>
          <w:szCs w:val="24"/>
        </w:rPr>
      </w:pPr>
      <w:r>
        <w:rPr>
          <w:rFonts w:asciiTheme="minorHAnsi" w:hAnsiTheme="minorHAnsi" w:cstheme="minorHAnsi"/>
          <w:szCs w:val="24"/>
        </w:rPr>
        <w:t>Mr. Corbi read the resolution by title only and made a motion to approve. Mr. Fullerton</w:t>
      </w:r>
      <w:r w:rsidRPr="005431E2">
        <w:rPr>
          <w:rFonts w:asciiTheme="minorHAnsi" w:hAnsiTheme="minorHAnsi" w:cstheme="minorHAnsi"/>
          <w:szCs w:val="24"/>
        </w:rPr>
        <w:t xml:space="preserve"> </w:t>
      </w:r>
      <w:r>
        <w:rPr>
          <w:rFonts w:asciiTheme="minorHAnsi" w:hAnsiTheme="minorHAnsi" w:cstheme="minorHAnsi"/>
          <w:szCs w:val="24"/>
        </w:rPr>
        <w:t>provided the second. ROLL CALL:  Mr. Corbi aye, Mr. DeGeorge aye, Mr. Fullerton aye, Ms. Major aye, Mr. Quinn aye.</w:t>
      </w:r>
    </w:p>
    <w:p w:rsidR="00795940" w:rsidRPr="00197489" w:rsidRDefault="00795940" w:rsidP="000B401E">
      <w:pPr>
        <w:jc w:val="center"/>
        <w:rPr>
          <w:rFonts w:asciiTheme="minorHAnsi" w:hAnsiTheme="minorHAnsi" w:cstheme="minorHAnsi"/>
          <w:b/>
          <w:szCs w:val="24"/>
        </w:rPr>
      </w:pPr>
      <w:r w:rsidRPr="00197489">
        <w:rPr>
          <w:rFonts w:asciiTheme="minorHAnsi" w:hAnsiTheme="minorHAnsi" w:cstheme="minorHAnsi"/>
          <w:b/>
          <w:caps/>
          <w:szCs w:val="24"/>
        </w:rPr>
        <w:t xml:space="preserve">RESOLUTION # </w:t>
      </w:r>
      <w:r w:rsidR="001C0625" w:rsidRPr="00197489">
        <w:rPr>
          <w:rFonts w:asciiTheme="minorHAnsi" w:hAnsiTheme="minorHAnsi" w:cstheme="minorHAnsi"/>
          <w:b/>
          <w:szCs w:val="24"/>
        </w:rPr>
        <w:t>61</w:t>
      </w:r>
      <w:r w:rsidRPr="00197489">
        <w:rPr>
          <w:rFonts w:asciiTheme="minorHAnsi" w:hAnsiTheme="minorHAnsi" w:cstheme="minorHAnsi"/>
          <w:b/>
          <w:szCs w:val="24"/>
        </w:rPr>
        <w:t>-2020</w:t>
      </w:r>
    </w:p>
    <w:p w:rsidR="000B401E" w:rsidRPr="00197489" w:rsidRDefault="00197489" w:rsidP="000B401E">
      <w:pPr>
        <w:jc w:val="center"/>
        <w:rPr>
          <w:rFonts w:asciiTheme="minorHAnsi" w:hAnsiTheme="minorHAnsi" w:cstheme="minorHAnsi"/>
          <w:b/>
          <w:caps/>
          <w:szCs w:val="24"/>
        </w:rPr>
      </w:pPr>
      <w:r w:rsidRPr="00197489">
        <w:rPr>
          <w:rFonts w:asciiTheme="minorHAnsi" w:hAnsiTheme="minorHAnsi" w:cstheme="minorHAnsi"/>
          <w:b/>
          <w:caps/>
          <w:szCs w:val="24"/>
        </w:rPr>
        <w:t xml:space="preserve">A Resolution to Authorize </w:t>
      </w:r>
      <w:r w:rsidR="001C0625" w:rsidRPr="00197489">
        <w:rPr>
          <w:rFonts w:asciiTheme="minorHAnsi" w:hAnsiTheme="minorHAnsi" w:cstheme="minorHAnsi"/>
          <w:b/>
          <w:caps/>
          <w:szCs w:val="24"/>
        </w:rPr>
        <w:t xml:space="preserve">Final Payment to C. Stevenson for the </w:t>
      </w:r>
      <w:r w:rsidR="0059204F" w:rsidRPr="00197489">
        <w:rPr>
          <w:rFonts w:asciiTheme="minorHAnsi" w:hAnsiTheme="minorHAnsi" w:cstheme="minorHAnsi"/>
          <w:b/>
          <w:caps/>
          <w:szCs w:val="24"/>
        </w:rPr>
        <w:t xml:space="preserve">Replacement </w:t>
      </w:r>
      <w:r w:rsidR="0059204F">
        <w:rPr>
          <w:rFonts w:asciiTheme="minorHAnsi" w:hAnsiTheme="minorHAnsi" w:cstheme="minorHAnsi"/>
          <w:b/>
          <w:caps/>
          <w:szCs w:val="24"/>
        </w:rPr>
        <w:t>OF THE Influent PumpS</w:t>
      </w:r>
    </w:p>
    <w:p w:rsidR="000B401E" w:rsidRDefault="000B401E" w:rsidP="000B401E">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5431E2" w:rsidRDefault="005431E2" w:rsidP="005431E2">
      <w:pPr>
        <w:jc w:val="both"/>
        <w:rPr>
          <w:rFonts w:asciiTheme="minorHAnsi" w:hAnsiTheme="minorHAnsi" w:cstheme="minorHAnsi"/>
          <w:szCs w:val="24"/>
        </w:rPr>
      </w:pPr>
      <w:r>
        <w:rPr>
          <w:rFonts w:asciiTheme="minorHAnsi" w:hAnsiTheme="minorHAnsi" w:cstheme="minorHAnsi"/>
          <w:szCs w:val="24"/>
        </w:rPr>
        <w:t>Mr. Corbi</w:t>
      </w:r>
      <w:r w:rsidRPr="005431E2">
        <w:rPr>
          <w:rFonts w:asciiTheme="minorHAnsi" w:hAnsiTheme="minorHAnsi" w:cstheme="minorHAnsi"/>
          <w:szCs w:val="24"/>
        </w:rPr>
        <w:t xml:space="preserve"> </w:t>
      </w:r>
      <w:r>
        <w:rPr>
          <w:rFonts w:asciiTheme="minorHAnsi" w:hAnsiTheme="minorHAnsi" w:cstheme="minorHAnsi"/>
          <w:szCs w:val="24"/>
        </w:rPr>
        <w:t>read the resolution by title only and motioned for approval.</w:t>
      </w:r>
      <w:r w:rsidRPr="005431E2">
        <w:rPr>
          <w:rFonts w:asciiTheme="minorHAnsi" w:hAnsiTheme="minorHAnsi" w:cstheme="minorHAnsi"/>
          <w:szCs w:val="24"/>
        </w:rPr>
        <w:t xml:space="preserve"> </w:t>
      </w:r>
      <w:r>
        <w:rPr>
          <w:rFonts w:asciiTheme="minorHAnsi" w:hAnsiTheme="minorHAnsi" w:cstheme="minorHAnsi"/>
          <w:szCs w:val="24"/>
        </w:rPr>
        <w:t>Mr. Fullerton seconded his motion. ROLL CALL:  Mr. Corbi aye, Mr. DeGeorge aye, Mr. Fullerton aye, Ms. Major aye, Mr. Quinn aye.</w:t>
      </w:r>
    </w:p>
    <w:p w:rsidR="00197489" w:rsidRDefault="00197489" w:rsidP="005431E2">
      <w:pPr>
        <w:rPr>
          <w:rFonts w:asciiTheme="minorHAnsi" w:hAnsiTheme="minorHAnsi" w:cstheme="minorHAnsi"/>
          <w:szCs w:val="24"/>
        </w:rPr>
      </w:pPr>
    </w:p>
    <w:p w:rsidR="00795940" w:rsidRPr="00197489" w:rsidRDefault="000B401E" w:rsidP="000B401E">
      <w:pPr>
        <w:jc w:val="center"/>
        <w:rPr>
          <w:rFonts w:asciiTheme="minorHAnsi" w:hAnsiTheme="minorHAnsi" w:cstheme="minorHAnsi"/>
          <w:b/>
          <w:caps/>
          <w:szCs w:val="24"/>
        </w:rPr>
      </w:pPr>
      <w:r w:rsidRPr="00795940">
        <w:rPr>
          <w:rFonts w:asciiTheme="minorHAnsi" w:hAnsiTheme="minorHAnsi" w:cstheme="minorHAnsi"/>
          <w:b/>
          <w:caps/>
          <w:szCs w:val="24"/>
        </w:rPr>
        <w:t xml:space="preserve">RESOLUTION # </w:t>
      </w:r>
      <w:r w:rsidR="001C0625" w:rsidRPr="00197489">
        <w:rPr>
          <w:rFonts w:asciiTheme="minorHAnsi" w:hAnsiTheme="minorHAnsi" w:cstheme="minorHAnsi"/>
          <w:b/>
          <w:caps/>
          <w:szCs w:val="24"/>
        </w:rPr>
        <w:t>62</w:t>
      </w:r>
      <w:r w:rsidR="00795940" w:rsidRPr="00197489">
        <w:rPr>
          <w:rFonts w:asciiTheme="minorHAnsi" w:hAnsiTheme="minorHAnsi" w:cstheme="minorHAnsi"/>
          <w:b/>
          <w:caps/>
          <w:szCs w:val="24"/>
        </w:rPr>
        <w:t>-2020</w:t>
      </w:r>
    </w:p>
    <w:p w:rsidR="000B401E" w:rsidRPr="00197489" w:rsidRDefault="00197489" w:rsidP="000B401E">
      <w:pPr>
        <w:jc w:val="center"/>
        <w:rPr>
          <w:rFonts w:asciiTheme="minorHAnsi" w:hAnsiTheme="minorHAnsi" w:cstheme="minorHAnsi"/>
          <w:b/>
          <w:caps/>
          <w:szCs w:val="24"/>
        </w:rPr>
      </w:pPr>
      <w:r w:rsidRPr="00197489">
        <w:rPr>
          <w:rFonts w:asciiTheme="minorHAnsi" w:hAnsiTheme="minorHAnsi" w:cstheme="minorHAnsi"/>
          <w:b/>
          <w:caps/>
          <w:szCs w:val="24"/>
        </w:rPr>
        <w:t xml:space="preserve">A Resolution to Authorize </w:t>
      </w:r>
      <w:r w:rsidR="001C0625" w:rsidRPr="00197489">
        <w:rPr>
          <w:rFonts w:asciiTheme="minorHAnsi" w:hAnsiTheme="minorHAnsi" w:cstheme="minorHAnsi"/>
          <w:b/>
          <w:caps/>
          <w:szCs w:val="24"/>
        </w:rPr>
        <w:t xml:space="preserve">Change Order </w:t>
      </w:r>
      <w:r w:rsidR="0059204F">
        <w:rPr>
          <w:rFonts w:asciiTheme="minorHAnsi" w:hAnsiTheme="minorHAnsi" w:cstheme="minorHAnsi"/>
          <w:b/>
          <w:caps/>
          <w:szCs w:val="24"/>
        </w:rPr>
        <w:t xml:space="preserve">NUMBER </w:t>
      </w:r>
      <w:r w:rsidR="001C0625" w:rsidRPr="00197489">
        <w:rPr>
          <w:rFonts w:asciiTheme="minorHAnsi" w:hAnsiTheme="minorHAnsi" w:cstheme="minorHAnsi"/>
          <w:b/>
          <w:caps/>
          <w:szCs w:val="24"/>
        </w:rPr>
        <w:t xml:space="preserve">1 for the </w:t>
      </w:r>
      <w:r w:rsidR="0059204F" w:rsidRPr="00197489">
        <w:rPr>
          <w:rFonts w:asciiTheme="minorHAnsi" w:hAnsiTheme="minorHAnsi" w:cstheme="minorHAnsi"/>
          <w:b/>
          <w:caps/>
          <w:szCs w:val="24"/>
        </w:rPr>
        <w:t xml:space="preserve">Replacement </w:t>
      </w:r>
      <w:r w:rsidR="0059204F">
        <w:rPr>
          <w:rFonts w:asciiTheme="minorHAnsi" w:hAnsiTheme="minorHAnsi" w:cstheme="minorHAnsi"/>
          <w:b/>
          <w:caps/>
          <w:szCs w:val="24"/>
        </w:rPr>
        <w:t xml:space="preserve">OF THE </w:t>
      </w:r>
      <w:r w:rsidR="001C0625" w:rsidRPr="00197489">
        <w:rPr>
          <w:rFonts w:asciiTheme="minorHAnsi" w:hAnsiTheme="minorHAnsi" w:cstheme="minorHAnsi"/>
          <w:b/>
          <w:caps/>
          <w:szCs w:val="24"/>
        </w:rPr>
        <w:t>Influent Pump</w:t>
      </w:r>
      <w:r w:rsidR="0059204F">
        <w:rPr>
          <w:rFonts w:asciiTheme="minorHAnsi" w:hAnsiTheme="minorHAnsi" w:cstheme="minorHAnsi"/>
          <w:b/>
          <w:caps/>
          <w:szCs w:val="24"/>
        </w:rPr>
        <w:t>S</w:t>
      </w:r>
      <w:r w:rsidR="001C0625" w:rsidRPr="00197489">
        <w:rPr>
          <w:rFonts w:asciiTheme="minorHAnsi" w:hAnsiTheme="minorHAnsi" w:cstheme="minorHAnsi"/>
          <w:b/>
          <w:caps/>
          <w:szCs w:val="24"/>
        </w:rPr>
        <w:t xml:space="preserve"> </w:t>
      </w:r>
    </w:p>
    <w:p w:rsidR="000B401E" w:rsidRDefault="000B401E" w:rsidP="000B401E">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4A7E87" w:rsidRDefault="005431E2" w:rsidP="004A7E87">
      <w:pPr>
        <w:jc w:val="both"/>
        <w:rPr>
          <w:rFonts w:asciiTheme="minorHAnsi" w:hAnsiTheme="minorHAnsi" w:cstheme="minorHAnsi"/>
          <w:szCs w:val="24"/>
        </w:rPr>
      </w:pPr>
      <w:r>
        <w:rPr>
          <w:rFonts w:asciiTheme="minorHAnsi" w:hAnsiTheme="minorHAnsi" w:cstheme="minorHAnsi"/>
          <w:szCs w:val="24"/>
        </w:rPr>
        <w:t xml:space="preserve">Mr. Corbi </w:t>
      </w:r>
      <w:r w:rsidR="004A7E87">
        <w:rPr>
          <w:rFonts w:asciiTheme="minorHAnsi" w:hAnsiTheme="minorHAnsi" w:cstheme="minorHAnsi"/>
          <w:szCs w:val="24"/>
        </w:rPr>
        <w:t>read the resolution by title only and made a motion to approve.</w:t>
      </w:r>
      <w:r w:rsidR="004A7E87" w:rsidRPr="004A7E87">
        <w:rPr>
          <w:rFonts w:asciiTheme="minorHAnsi" w:hAnsiTheme="minorHAnsi" w:cstheme="minorHAnsi"/>
          <w:szCs w:val="24"/>
        </w:rPr>
        <w:t xml:space="preserve"> </w:t>
      </w:r>
      <w:r w:rsidR="004A7E87">
        <w:rPr>
          <w:rFonts w:asciiTheme="minorHAnsi" w:hAnsiTheme="minorHAnsi" w:cstheme="minorHAnsi"/>
          <w:szCs w:val="24"/>
        </w:rPr>
        <w:t>Mr. DeGeorge</w:t>
      </w:r>
      <w:r w:rsidR="004A7E87" w:rsidRPr="004A7E87">
        <w:rPr>
          <w:rFonts w:asciiTheme="minorHAnsi" w:hAnsiTheme="minorHAnsi" w:cstheme="minorHAnsi"/>
          <w:szCs w:val="24"/>
        </w:rPr>
        <w:t xml:space="preserve"> </w:t>
      </w:r>
      <w:r w:rsidR="004A7E87">
        <w:rPr>
          <w:rFonts w:asciiTheme="minorHAnsi" w:hAnsiTheme="minorHAnsi" w:cstheme="minorHAnsi"/>
          <w:szCs w:val="24"/>
        </w:rPr>
        <w:t>provided the second for this motion.</w:t>
      </w:r>
      <w:r w:rsidR="004A7E87" w:rsidRPr="004A7E87">
        <w:rPr>
          <w:rFonts w:asciiTheme="minorHAnsi" w:hAnsiTheme="minorHAnsi" w:cstheme="minorHAnsi"/>
          <w:szCs w:val="24"/>
        </w:rPr>
        <w:t xml:space="preserve"> </w:t>
      </w:r>
      <w:r w:rsidR="004A7E87">
        <w:rPr>
          <w:rFonts w:asciiTheme="minorHAnsi" w:hAnsiTheme="minorHAnsi" w:cstheme="minorHAnsi"/>
          <w:szCs w:val="24"/>
        </w:rPr>
        <w:t>ROLL CALL:  Mr. Corbi aye, Mr. DeGeorge aye, Mr. Fullerton aye, Ms. Major aye, Mr. Quinn aye.</w:t>
      </w:r>
    </w:p>
    <w:p w:rsidR="00197489" w:rsidRDefault="00197489" w:rsidP="004A7E87">
      <w:pPr>
        <w:widowControl w:val="0"/>
        <w:autoSpaceDE w:val="0"/>
        <w:autoSpaceDN w:val="0"/>
        <w:jc w:val="both"/>
        <w:rPr>
          <w:rFonts w:asciiTheme="minorHAnsi" w:hAnsiTheme="minorHAnsi" w:cstheme="minorHAnsi"/>
          <w:szCs w:val="24"/>
        </w:rPr>
      </w:pPr>
    </w:p>
    <w:p w:rsidR="00795940" w:rsidRPr="00197489" w:rsidRDefault="000B401E" w:rsidP="000B401E">
      <w:pPr>
        <w:jc w:val="center"/>
        <w:rPr>
          <w:rFonts w:asciiTheme="minorHAnsi" w:hAnsiTheme="minorHAnsi" w:cstheme="minorHAnsi"/>
          <w:b/>
          <w:szCs w:val="24"/>
        </w:rPr>
      </w:pPr>
      <w:r w:rsidRPr="00795940">
        <w:rPr>
          <w:rFonts w:asciiTheme="minorHAnsi" w:hAnsiTheme="minorHAnsi" w:cstheme="minorHAnsi"/>
          <w:b/>
          <w:caps/>
          <w:szCs w:val="24"/>
        </w:rPr>
        <w:t xml:space="preserve">RESOLUTION </w:t>
      </w:r>
      <w:r w:rsidR="00795940" w:rsidRPr="00795940">
        <w:rPr>
          <w:rFonts w:asciiTheme="minorHAnsi" w:hAnsiTheme="minorHAnsi" w:cstheme="minorHAnsi"/>
          <w:b/>
          <w:caps/>
          <w:szCs w:val="24"/>
        </w:rPr>
        <w:t xml:space="preserve"># </w:t>
      </w:r>
      <w:r w:rsidR="00795940" w:rsidRPr="00197489">
        <w:rPr>
          <w:rFonts w:asciiTheme="minorHAnsi" w:hAnsiTheme="minorHAnsi" w:cstheme="minorHAnsi"/>
          <w:b/>
          <w:szCs w:val="24"/>
        </w:rPr>
        <w:t>65-2020</w:t>
      </w:r>
    </w:p>
    <w:p w:rsidR="00795940" w:rsidRPr="00197489" w:rsidRDefault="00197489" w:rsidP="000B401E">
      <w:pPr>
        <w:jc w:val="center"/>
        <w:rPr>
          <w:rFonts w:asciiTheme="minorHAnsi" w:hAnsiTheme="minorHAnsi" w:cstheme="minorHAnsi"/>
          <w:b/>
          <w:caps/>
          <w:szCs w:val="24"/>
        </w:rPr>
      </w:pPr>
      <w:r w:rsidRPr="00197489">
        <w:rPr>
          <w:rFonts w:asciiTheme="minorHAnsi" w:hAnsiTheme="minorHAnsi" w:cstheme="minorHAnsi"/>
          <w:b/>
          <w:caps/>
          <w:szCs w:val="24"/>
        </w:rPr>
        <w:t>A Resolution to Authorize the</w:t>
      </w:r>
      <w:r w:rsidR="001C0625" w:rsidRPr="00197489">
        <w:rPr>
          <w:rFonts w:asciiTheme="minorHAnsi" w:hAnsiTheme="minorHAnsi" w:cstheme="minorHAnsi"/>
          <w:b/>
          <w:caps/>
          <w:szCs w:val="24"/>
        </w:rPr>
        <w:t xml:space="preserve"> Release of </w:t>
      </w:r>
      <w:r w:rsidRPr="00197489">
        <w:rPr>
          <w:rFonts w:asciiTheme="minorHAnsi" w:hAnsiTheme="minorHAnsi" w:cstheme="minorHAnsi"/>
          <w:b/>
          <w:caps/>
          <w:szCs w:val="24"/>
        </w:rPr>
        <w:t xml:space="preserve">A </w:t>
      </w:r>
      <w:r w:rsidR="001C0625" w:rsidRPr="00197489">
        <w:rPr>
          <w:rFonts w:asciiTheme="minorHAnsi" w:hAnsiTheme="minorHAnsi" w:cstheme="minorHAnsi"/>
          <w:b/>
          <w:caps/>
          <w:szCs w:val="24"/>
        </w:rPr>
        <w:t>Performance Bond for C. Stevenson and Accept Maintenance Bond</w:t>
      </w:r>
      <w:r w:rsidRPr="00197489">
        <w:rPr>
          <w:rFonts w:asciiTheme="minorHAnsi" w:hAnsiTheme="minorHAnsi" w:cstheme="minorHAnsi"/>
          <w:b/>
          <w:caps/>
          <w:szCs w:val="24"/>
        </w:rPr>
        <w:t xml:space="preserve"> for the replacement of the Influent Pumps</w:t>
      </w:r>
    </w:p>
    <w:p w:rsidR="000B401E" w:rsidRPr="00795940" w:rsidRDefault="000B401E" w:rsidP="000B401E">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4A7E87" w:rsidRDefault="004A7E87" w:rsidP="004A7E87">
      <w:pPr>
        <w:jc w:val="both"/>
        <w:rPr>
          <w:rFonts w:asciiTheme="minorHAnsi" w:hAnsiTheme="minorHAnsi" w:cstheme="minorHAnsi"/>
          <w:szCs w:val="24"/>
        </w:rPr>
      </w:pPr>
      <w:r>
        <w:rPr>
          <w:rFonts w:asciiTheme="minorHAnsi" w:hAnsiTheme="minorHAnsi" w:cstheme="minorHAnsi"/>
          <w:szCs w:val="24"/>
        </w:rPr>
        <w:t>Mr. Corbi</w:t>
      </w:r>
      <w:r w:rsidRPr="004A7E87">
        <w:rPr>
          <w:rFonts w:asciiTheme="minorHAnsi" w:hAnsiTheme="minorHAnsi" w:cstheme="minorHAnsi"/>
          <w:szCs w:val="24"/>
        </w:rPr>
        <w:t xml:space="preserve"> </w:t>
      </w:r>
      <w:r>
        <w:rPr>
          <w:rFonts w:asciiTheme="minorHAnsi" w:hAnsiTheme="minorHAnsi" w:cstheme="minorHAnsi"/>
          <w:szCs w:val="24"/>
        </w:rPr>
        <w:t>read the resolution by title only and motioned for approval.</w:t>
      </w:r>
      <w:r w:rsidRPr="004A7E87">
        <w:rPr>
          <w:rFonts w:asciiTheme="minorHAnsi" w:hAnsiTheme="minorHAnsi" w:cstheme="minorHAnsi"/>
          <w:szCs w:val="24"/>
        </w:rPr>
        <w:t xml:space="preserve"> </w:t>
      </w:r>
      <w:r>
        <w:rPr>
          <w:rFonts w:asciiTheme="minorHAnsi" w:hAnsiTheme="minorHAnsi" w:cstheme="minorHAnsi"/>
          <w:szCs w:val="24"/>
        </w:rPr>
        <w:t>Mr. Fullerton</w:t>
      </w:r>
      <w:r w:rsidRPr="004A7E87">
        <w:rPr>
          <w:rFonts w:asciiTheme="minorHAnsi" w:hAnsiTheme="minorHAnsi" w:cstheme="minorHAnsi"/>
          <w:szCs w:val="24"/>
        </w:rPr>
        <w:t xml:space="preserve"> </w:t>
      </w:r>
      <w:r>
        <w:rPr>
          <w:rFonts w:asciiTheme="minorHAnsi" w:hAnsiTheme="minorHAnsi" w:cstheme="minorHAnsi"/>
          <w:szCs w:val="24"/>
        </w:rPr>
        <w:t>provided the second for this motion.</w:t>
      </w:r>
      <w:r w:rsidRPr="004A7E87">
        <w:rPr>
          <w:rFonts w:asciiTheme="minorHAnsi" w:hAnsiTheme="minorHAnsi" w:cstheme="minorHAnsi"/>
          <w:szCs w:val="24"/>
        </w:rPr>
        <w:t xml:space="preserve"> </w:t>
      </w:r>
      <w:r>
        <w:rPr>
          <w:rFonts w:asciiTheme="minorHAnsi" w:hAnsiTheme="minorHAnsi" w:cstheme="minorHAnsi"/>
          <w:szCs w:val="24"/>
        </w:rPr>
        <w:t>ROLL CALL:  Mr. Corbi aye, Mr. DeGeorge aye, Mr. Fullerton aye, Ms. Major aye, Mr. Quinn aye.</w:t>
      </w:r>
    </w:p>
    <w:p w:rsidR="004A7E87" w:rsidRDefault="004A7E87" w:rsidP="004A7E87">
      <w:pPr>
        <w:rPr>
          <w:rFonts w:asciiTheme="minorHAnsi" w:hAnsiTheme="minorHAnsi" w:cstheme="minorHAnsi"/>
          <w:szCs w:val="24"/>
        </w:rPr>
      </w:pPr>
    </w:p>
    <w:p w:rsidR="00B27274" w:rsidRPr="00B27274" w:rsidRDefault="00B27274" w:rsidP="00B27274">
      <w:pPr>
        <w:widowControl w:val="0"/>
        <w:autoSpaceDE w:val="0"/>
        <w:autoSpaceDN w:val="0"/>
        <w:jc w:val="center"/>
        <w:rPr>
          <w:rFonts w:asciiTheme="minorHAnsi" w:hAnsiTheme="minorHAnsi" w:cstheme="minorHAnsi"/>
          <w:b/>
          <w:caps/>
          <w:szCs w:val="24"/>
        </w:rPr>
      </w:pPr>
      <w:r w:rsidRPr="00B27274">
        <w:rPr>
          <w:rFonts w:asciiTheme="minorHAnsi" w:hAnsiTheme="minorHAnsi" w:cstheme="minorHAnsi"/>
          <w:b/>
          <w:caps/>
          <w:szCs w:val="24"/>
        </w:rPr>
        <w:t>Ordinance 01-2020</w:t>
      </w:r>
    </w:p>
    <w:p w:rsidR="00B27274" w:rsidRPr="00B27274" w:rsidRDefault="00B27274" w:rsidP="00B27274">
      <w:pPr>
        <w:widowControl w:val="0"/>
        <w:autoSpaceDE w:val="0"/>
        <w:autoSpaceDN w:val="0"/>
        <w:jc w:val="center"/>
        <w:rPr>
          <w:rFonts w:asciiTheme="minorHAnsi" w:hAnsiTheme="minorHAnsi" w:cstheme="minorHAnsi"/>
          <w:b/>
          <w:caps/>
          <w:szCs w:val="24"/>
        </w:rPr>
      </w:pPr>
      <w:r w:rsidRPr="00B27274">
        <w:rPr>
          <w:rFonts w:asciiTheme="minorHAnsi" w:hAnsiTheme="minorHAnsi" w:cstheme="minorHAnsi"/>
          <w:b/>
          <w:bCs/>
          <w:caps/>
        </w:rPr>
        <w:t xml:space="preserve">AN ORDINANCE to </w:t>
      </w:r>
      <w:r w:rsidR="001C0625" w:rsidRPr="00B27274">
        <w:rPr>
          <w:rFonts w:asciiTheme="minorHAnsi" w:hAnsiTheme="minorHAnsi" w:cstheme="minorHAnsi"/>
          <w:b/>
          <w:caps/>
          <w:szCs w:val="24"/>
        </w:rPr>
        <w:t>Amend the Borough Code at 106-24 Concerning Sewer Controls</w:t>
      </w:r>
    </w:p>
    <w:p w:rsidR="007B148C" w:rsidRPr="00B27274" w:rsidRDefault="00B27274" w:rsidP="00B27274">
      <w:pPr>
        <w:widowControl w:val="0"/>
        <w:autoSpaceDE w:val="0"/>
        <w:autoSpaceDN w:val="0"/>
        <w:jc w:val="center"/>
        <w:rPr>
          <w:rFonts w:asciiTheme="minorHAnsi" w:hAnsiTheme="minorHAnsi" w:cstheme="minorHAnsi"/>
          <w:b/>
          <w:caps/>
          <w:szCs w:val="24"/>
        </w:rPr>
      </w:pPr>
      <w:r w:rsidRPr="00B27274">
        <w:rPr>
          <w:rFonts w:asciiTheme="minorHAnsi" w:hAnsiTheme="minorHAnsi" w:cstheme="minorHAnsi"/>
          <w:b/>
          <w:bCs/>
          <w:caps/>
        </w:rPr>
        <w:t>(IN FULL IN ORDINANCE BOOK)</w:t>
      </w:r>
    </w:p>
    <w:p w:rsidR="00042D9B" w:rsidRPr="00795940" w:rsidRDefault="004A7E87" w:rsidP="00BC6762">
      <w:pPr>
        <w:rPr>
          <w:rFonts w:asciiTheme="minorHAnsi" w:hAnsiTheme="minorHAnsi" w:cstheme="minorHAnsi"/>
          <w:szCs w:val="24"/>
        </w:rPr>
      </w:pPr>
      <w:r>
        <w:rPr>
          <w:rFonts w:asciiTheme="minorHAnsi" w:hAnsiTheme="minorHAnsi" w:cstheme="minorHAnsi"/>
          <w:szCs w:val="24"/>
        </w:rPr>
        <w:t xml:space="preserve">Mr. Corbi </w:t>
      </w:r>
      <w:r w:rsidR="00D84D1F" w:rsidRPr="00795940">
        <w:rPr>
          <w:rFonts w:asciiTheme="minorHAnsi" w:hAnsiTheme="minorHAnsi" w:cstheme="minorHAnsi"/>
          <w:szCs w:val="24"/>
        </w:rPr>
        <w:t xml:space="preserve">read the </w:t>
      </w:r>
      <w:r>
        <w:rPr>
          <w:rFonts w:asciiTheme="minorHAnsi" w:hAnsiTheme="minorHAnsi" w:cstheme="minorHAnsi"/>
          <w:szCs w:val="24"/>
        </w:rPr>
        <w:t>Ordinance</w:t>
      </w:r>
      <w:r w:rsidR="00D84D1F" w:rsidRPr="00795940">
        <w:rPr>
          <w:rFonts w:asciiTheme="minorHAnsi" w:hAnsiTheme="minorHAnsi" w:cstheme="minorHAnsi"/>
          <w:szCs w:val="24"/>
        </w:rPr>
        <w:t xml:space="preserve"> by title only and motioned for approval.</w:t>
      </w:r>
      <w:r w:rsidR="00BC6762" w:rsidRPr="00BC6762">
        <w:rPr>
          <w:rFonts w:asciiTheme="minorHAnsi" w:hAnsiTheme="minorHAnsi" w:cstheme="minorHAnsi"/>
          <w:szCs w:val="24"/>
        </w:rPr>
        <w:t xml:space="preserve"> </w:t>
      </w:r>
      <w:r w:rsidR="00BC6762">
        <w:rPr>
          <w:rFonts w:asciiTheme="minorHAnsi" w:hAnsiTheme="minorHAnsi" w:cstheme="minorHAnsi"/>
          <w:szCs w:val="24"/>
        </w:rPr>
        <w:t>Mr. Fullerton</w:t>
      </w:r>
    </w:p>
    <w:p w:rsidR="00917A72" w:rsidRDefault="00BC6762" w:rsidP="00917A72">
      <w:pPr>
        <w:jc w:val="both"/>
        <w:rPr>
          <w:rFonts w:asciiTheme="minorHAnsi" w:hAnsiTheme="minorHAnsi" w:cstheme="minorHAnsi"/>
          <w:szCs w:val="24"/>
        </w:rPr>
      </w:pPr>
      <w:r>
        <w:rPr>
          <w:rFonts w:asciiTheme="minorHAnsi" w:hAnsiTheme="minorHAnsi" w:cstheme="minorHAnsi"/>
          <w:szCs w:val="24"/>
        </w:rPr>
        <w:t xml:space="preserve">seconded his </w:t>
      </w:r>
      <w:r w:rsidR="00917A72">
        <w:rPr>
          <w:rFonts w:asciiTheme="minorHAnsi" w:hAnsiTheme="minorHAnsi" w:cstheme="minorHAnsi"/>
          <w:szCs w:val="24"/>
        </w:rPr>
        <w:t>motion.</w:t>
      </w:r>
      <w:r>
        <w:rPr>
          <w:rFonts w:asciiTheme="minorHAnsi" w:hAnsiTheme="minorHAnsi" w:cstheme="minorHAnsi"/>
          <w:szCs w:val="24"/>
        </w:rPr>
        <w:t xml:space="preserve"> This amendment </w:t>
      </w:r>
      <w:r w:rsidR="00917A72">
        <w:rPr>
          <w:rFonts w:asciiTheme="minorHAnsi" w:hAnsiTheme="minorHAnsi" w:cstheme="minorHAnsi"/>
          <w:szCs w:val="24"/>
        </w:rPr>
        <w:t>provides</w:t>
      </w:r>
      <w:r>
        <w:rPr>
          <w:rFonts w:asciiTheme="minorHAnsi" w:hAnsiTheme="minorHAnsi" w:cstheme="minorHAnsi"/>
          <w:szCs w:val="24"/>
        </w:rPr>
        <w:t xml:space="preserve"> clarity on sewer controls and responsibility. There will be a second reading and Public Hearing at the April 21, 2020 meeting and Public Notice will be provided for the same.</w:t>
      </w:r>
      <w:r w:rsidR="00917A72" w:rsidRPr="00917A72">
        <w:rPr>
          <w:rFonts w:asciiTheme="minorHAnsi" w:hAnsiTheme="minorHAnsi" w:cstheme="minorHAnsi"/>
          <w:szCs w:val="24"/>
        </w:rPr>
        <w:t xml:space="preserve"> </w:t>
      </w:r>
      <w:r w:rsidR="00917A72">
        <w:rPr>
          <w:rFonts w:asciiTheme="minorHAnsi" w:hAnsiTheme="minorHAnsi" w:cstheme="minorHAnsi"/>
          <w:szCs w:val="24"/>
        </w:rPr>
        <w:t>ROLL CALL:  Mr. Corbi aye, Mr. DeGeorge aye, Mr. Fullerton aye, Ms. Major aye, Mr. Quinn aye.</w:t>
      </w:r>
    </w:p>
    <w:p w:rsidR="00BC6762" w:rsidRPr="00795940" w:rsidRDefault="00BC6762" w:rsidP="00042D9B">
      <w:pPr>
        <w:rPr>
          <w:rFonts w:asciiTheme="minorHAnsi" w:hAnsiTheme="minorHAnsi" w:cstheme="minorHAnsi"/>
          <w:szCs w:val="24"/>
        </w:rPr>
      </w:pPr>
    </w:p>
    <w:p w:rsidR="0023733D" w:rsidRPr="00795940" w:rsidRDefault="00D84D1F" w:rsidP="0023733D">
      <w:pPr>
        <w:jc w:val="both"/>
        <w:rPr>
          <w:rFonts w:asciiTheme="minorHAnsi" w:hAnsiTheme="minorHAnsi" w:cstheme="minorHAnsi"/>
          <w:b/>
          <w:szCs w:val="24"/>
        </w:rPr>
      </w:pPr>
      <w:r w:rsidRPr="00795940">
        <w:rPr>
          <w:rFonts w:asciiTheme="minorHAnsi" w:hAnsiTheme="minorHAnsi" w:cstheme="minorHAnsi"/>
          <w:szCs w:val="24"/>
        </w:rPr>
        <w:t xml:space="preserve">Mr. Corbi </w:t>
      </w:r>
      <w:r w:rsidR="0023733D" w:rsidRPr="00795940">
        <w:rPr>
          <w:rFonts w:asciiTheme="minorHAnsi" w:hAnsiTheme="minorHAnsi" w:cstheme="minorHAnsi"/>
          <w:szCs w:val="24"/>
        </w:rPr>
        <w:t>shared the current Vacant Property Report which is on file at the Borough Hall.</w:t>
      </w:r>
    </w:p>
    <w:p w:rsidR="0023733D" w:rsidRPr="00795940" w:rsidRDefault="0023733D" w:rsidP="0023733D">
      <w:pPr>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559"/>
        <w:gridCol w:w="2705"/>
      </w:tblGrid>
      <w:tr w:rsidR="001715F8" w:rsidTr="001715F8">
        <w:tc>
          <w:tcPr>
            <w:tcW w:w="4675" w:type="dxa"/>
            <w:gridSpan w:val="2"/>
          </w:tcPr>
          <w:p w:rsidR="001715F8" w:rsidRDefault="001715F8" w:rsidP="0023733D">
            <w:pPr>
              <w:rPr>
                <w:rFonts w:asciiTheme="minorHAnsi" w:hAnsiTheme="minorHAnsi" w:cstheme="minorHAnsi"/>
                <w:bCs/>
                <w:szCs w:val="24"/>
              </w:rPr>
            </w:pPr>
            <w:r w:rsidRPr="00795940">
              <w:rPr>
                <w:rFonts w:asciiTheme="minorHAnsi" w:hAnsiTheme="minorHAnsi" w:cstheme="minorHAnsi"/>
                <w:b/>
                <w:bCs/>
                <w:szCs w:val="24"/>
                <w:u w:val="single"/>
              </w:rPr>
              <w:t>February Municipal Court Report</w:t>
            </w:r>
          </w:p>
        </w:tc>
        <w:tc>
          <w:tcPr>
            <w:tcW w:w="2705" w:type="dxa"/>
          </w:tcPr>
          <w:p w:rsidR="001715F8" w:rsidRPr="001715F8" w:rsidRDefault="001715F8" w:rsidP="0023733D">
            <w:pPr>
              <w:rPr>
                <w:rFonts w:asciiTheme="minorHAnsi" w:hAnsiTheme="minorHAnsi" w:cstheme="minorHAnsi"/>
                <w:b/>
                <w:bCs/>
                <w:szCs w:val="24"/>
                <w:u w:val="single"/>
              </w:rPr>
            </w:pPr>
            <w:r w:rsidRPr="001715F8">
              <w:rPr>
                <w:rFonts w:asciiTheme="minorHAnsi" w:hAnsiTheme="minorHAnsi" w:cstheme="minorHAnsi"/>
                <w:b/>
                <w:bCs/>
                <w:szCs w:val="24"/>
                <w:u w:val="single"/>
              </w:rPr>
              <w:t>Y</w:t>
            </w:r>
            <w:r>
              <w:rPr>
                <w:rFonts w:asciiTheme="minorHAnsi" w:hAnsiTheme="minorHAnsi" w:cstheme="minorHAnsi"/>
                <w:b/>
                <w:bCs/>
                <w:szCs w:val="24"/>
                <w:u w:val="single"/>
              </w:rPr>
              <w:t xml:space="preserve">ear </w:t>
            </w:r>
            <w:r w:rsidRPr="001715F8">
              <w:rPr>
                <w:rFonts w:asciiTheme="minorHAnsi" w:hAnsiTheme="minorHAnsi" w:cstheme="minorHAnsi"/>
                <w:b/>
                <w:bCs/>
                <w:szCs w:val="24"/>
                <w:u w:val="single"/>
              </w:rPr>
              <w:t>T</w:t>
            </w:r>
            <w:r>
              <w:rPr>
                <w:rFonts w:asciiTheme="minorHAnsi" w:hAnsiTheme="minorHAnsi" w:cstheme="minorHAnsi"/>
                <w:b/>
                <w:bCs/>
                <w:szCs w:val="24"/>
                <w:u w:val="single"/>
              </w:rPr>
              <w:t xml:space="preserve">o </w:t>
            </w:r>
            <w:r w:rsidRPr="001715F8">
              <w:rPr>
                <w:rFonts w:asciiTheme="minorHAnsi" w:hAnsiTheme="minorHAnsi" w:cstheme="minorHAnsi"/>
                <w:b/>
                <w:bCs/>
                <w:szCs w:val="24"/>
                <w:u w:val="single"/>
              </w:rPr>
              <w:t>D</w:t>
            </w:r>
            <w:r>
              <w:rPr>
                <w:rFonts w:asciiTheme="minorHAnsi" w:hAnsiTheme="minorHAnsi" w:cstheme="minorHAnsi"/>
                <w:b/>
                <w:bCs/>
                <w:szCs w:val="24"/>
                <w:u w:val="single"/>
              </w:rPr>
              <w:t>ate</w:t>
            </w:r>
            <w:r w:rsidRPr="001715F8">
              <w:rPr>
                <w:rFonts w:asciiTheme="minorHAnsi" w:hAnsiTheme="minorHAnsi" w:cstheme="minorHAnsi"/>
                <w:b/>
                <w:bCs/>
                <w:szCs w:val="24"/>
                <w:u w:val="single"/>
              </w:rPr>
              <w:t>:</w:t>
            </w:r>
          </w:p>
        </w:tc>
      </w:tr>
      <w:tr w:rsidR="001715F8" w:rsidTr="001715F8">
        <w:tc>
          <w:tcPr>
            <w:tcW w:w="3116"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Tickets Issued:</w:t>
            </w:r>
          </w:p>
        </w:tc>
        <w:tc>
          <w:tcPr>
            <w:tcW w:w="1559" w:type="dxa"/>
          </w:tcPr>
          <w:p w:rsidR="001715F8" w:rsidRDefault="001715F8" w:rsidP="0023733D">
            <w:pPr>
              <w:rPr>
                <w:rFonts w:asciiTheme="minorHAnsi" w:hAnsiTheme="minorHAnsi" w:cstheme="minorHAnsi"/>
                <w:bCs/>
                <w:szCs w:val="24"/>
              </w:rPr>
            </w:pPr>
            <w:r>
              <w:rPr>
                <w:rFonts w:asciiTheme="minorHAnsi" w:hAnsiTheme="minorHAnsi" w:cstheme="minorHAnsi"/>
                <w:bCs/>
                <w:szCs w:val="24"/>
              </w:rPr>
              <w:t>114</w:t>
            </w:r>
          </w:p>
        </w:tc>
        <w:tc>
          <w:tcPr>
            <w:tcW w:w="2705" w:type="dxa"/>
          </w:tcPr>
          <w:p w:rsidR="001715F8" w:rsidRDefault="001715F8" w:rsidP="0023733D">
            <w:pPr>
              <w:rPr>
                <w:rFonts w:asciiTheme="minorHAnsi" w:hAnsiTheme="minorHAnsi" w:cstheme="minorHAnsi"/>
                <w:bCs/>
                <w:szCs w:val="24"/>
              </w:rPr>
            </w:pPr>
          </w:p>
        </w:tc>
      </w:tr>
      <w:tr w:rsidR="001715F8" w:rsidTr="001715F8">
        <w:tc>
          <w:tcPr>
            <w:tcW w:w="3116" w:type="dxa"/>
          </w:tcPr>
          <w:p w:rsidR="001715F8" w:rsidRDefault="001715F8" w:rsidP="0023733D">
            <w:pPr>
              <w:rPr>
                <w:rFonts w:asciiTheme="minorHAnsi" w:hAnsiTheme="minorHAnsi" w:cstheme="minorHAnsi"/>
                <w:bCs/>
                <w:szCs w:val="24"/>
              </w:rPr>
            </w:pPr>
            <w:r>
              <w:rPr>
                <w:rFonts w:asciiTheme="minorHAnsi" w:hAnsiTheme="minorHAnsi" w:cstheme="minorHAnsi"/>
                <w:bCs/>
                <w:szCs w:val="24"/>
              </w:rPr>
              <w:t>Tickets Disposed:</w:t>
            </w:r>
          </w:p>
        </w:tc>
        <w:tc>
          <w:tcPr>
            <w:tcW w:w="1559" w:type="dxa"/>
          </w:tcPr>
          <w:p w:rsidR="001715F8" w:rsidRDefault="001715F8" w:rsidP="0023733D">
            <w:pPr>
              <w:rPr>
                <w:rFonts w:asciiTheme="minorHAnsi" w:hAnsiTheme="minorHAnsi" w:cstheme="minorHAnsi"/>
                <w:bCs/>
                <w:szCs w:val="24"/>
              </w:rPr>
            </w:pPr>
            <w:r>
              <w:rPr>
                <w:rFonts w:asciiTheme="minorHAnsi" w:hAnsiTheme="minorHAnsi" w:cstheme="minorHAnsi"/>
                <w:bCs/>
                <w:szCs w:val="24"/>
              </w:rPr>
              <w:t>110</w:t>
            </w:r>
          </w:p>
        </w:tc>
        <w:tc>
          <w:tcPr>
            <w:tcW w:w="2705" w:type="dxa"/>
          </w:tcPr>
          <w:p w:rsidR="001715F8" w:rsidRDefault="001715F8" w:rsidP="0023733D">
            <w:pPr>
              <w:rPr>
                <w:rFonts w:asciiTheme="minorHAnsi" w:hAnsiTheme="minorHAnsi" w:cstheme="minorHAnsi"/>
                <w:bCs/>
                <w:szCs w:val="24"/>
              </w:rPr>
            </w:pPr>
          </w:p>
        </w:tc>
      </w:tr>
      <w:tr w:rsidR="001715F8" w:rsidTr="001715F8">
        <w:tc>
          <w:tcPr>
            <w:tcW w:w="3116"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Complaints Issued:</w:t>
            </w:r>
          </w:p>
        </w:tc>
        <w:tc>
          <w:tcPr>
            <w:tcW w:w="1559" w:type="dxa"/>
          </w:tcPr>
          <w:p w:rsidR="001715F8" w:rsidRDefault="001715F8" w:rsidP="0023733D">
            <w:pPr>
              <w:rPr>
                <w:rFonts w:asciiTheme="minorHAnsi" w:hAnsiTheme="minorHAnsi" w:cstheme="minorHAnsi"/>
                <w:bCs/>
                <w:szCs w:val="24"/>
              </w:rPr>
            </w:pPr>
            <w:r>
              <w:rPr>
                <w:rFonts w:asciiTheme="minorHAnsi" w:hAnsiTheme="minorHAnsi" w:cstheme="minorHAnsi"/>
                <w:bCs/>
                <w:szCs w:val="24"/>
              </w:rPr>
              <w:t>19</w:t>
            </w:r>
          </w:p>
        </w:tc>
        <w:tc>
          <w:tcPr>
            <w:tcW w:w="2705" w:type="dxa"/>
          </w:tcPr>
          <w:p w:rsidR="001715F8" w:rsidRDefault="001715F8" w:rsidP="0023733D">
            <w:pPr>
              <w:rPr>
                <w:rFonts w:asciiTheme="minorHAnsi" w:hAnsiTheme="minorHAnsi" w:cstheme="minorHAnsi"/>
                <w:bCs/>
                <w:szCs w:val="24"/>
              </w:rPr>
            </w:pPr>
          </w:p>
        </w:tc>
      </w:tr>
      <w:tr w:rsidR="001715F8" w:rsidTr="001715F8">
        <w:tc>
          <w:tcPr>
            <w:tcW w:w="3116"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lastRenderedPageBreak/>
              <w:t>Complaints Disposed:</w:t>
            </w:r>
          </w:p>
        </w:tc>
        <w:tc>
          <w:tcPr>
            <w:tcW w:w="1559" w:type="dxa"/>
          </w:tcPr>
          <w:p w:rsidR="001715F8" w:rsidRDefault="001715F8" w:rsidP="0023733D">
            <w:pPr>
              <w:rPr>
                <w:rFonts w:asciiTheme="minorHAnsi" w:hAnsiTheme="minorHAnsi" w:cstheme="minorHAnsi"/>
                <w:bCs/>
                <w:szCs w:val="24"/>
              </w:rPr>
            </w:pPr>
            <w:r>
              <w:rPr>
                <w:rFonts w:asciiTheme="minorHAnsi" w:hAnsiTheme="minorHAnsi" w:cstheme="minorHAnsi"/>
                <w:bCs/>
                <w:szCs w:val="24"/>
              </w:rPr>
              <w:t>42</w:t>
            </w:r>
          </w:p>
        </w:tc>
        <w:tc>
          <w:tcPr>
            <w:tcW w:w="2705" w:type="dxa"/>
          </w:tcPr>
          <w:p w:rsidR="001715F8" w:rsidRDefault="001715F8" w:rsidP="0023733D">
            <w:pPr>
              <w:rPr>
                <w:rFonts w:asciiTheme="minorHAnsi" w:hAnsiTheme="minorHAnsi" w:cstheme="minorHAnsi"/>
                <w:bCs/>
                <w:szCs w:val="24"/>
              </w:rPr>
            </w:pPr>
          </w:p>
        </w:tc>
      </w:tr>
      <w:tr w:rsidR="001715F8" w:rsidTr="001715F8">
        <w:tc>
          <w:tcPr>
            <w:tcW w:w="3116"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Total Disbursements:</w:t>
            </w:r>
          </w:p>
        </w:tc>
        <w:tc>
          <w:tcPr>
            <w:tcW w:w="1559"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w:t>
            </w:r>
            <w:r w:rsidRPr="00FE691B">
              <w:rPr>
                <w:rFonts w:asciiTheme="minorHAnsi" w:hAnsiTheme="minorHAnsi" w:cstheme="minorHAnsi"/>
                <w:bCs/>
                <w:szCs w:val="24"/>
              </w:rPr>
              <w:t>9440.49</w:t>
            </w:r>
          </w:p>
        </w:tc>
        <w:tc>
          <w:tcPr>
            <w:tcW w:w="2705" w:type="dxa"/>
          </w:tcPr>
          <w:p w:rsidR="001715F8" w:rsidRDefault="001715F8" w:rsidP="0023733D">
            <w:pPr>
              <w:rPr>
                <w:rFonts w:asciiTheme="minorHAnsi" w:hAnsiTheme="minorHAnsi" w:cstheme="minorHAnsi"/>
                <w:bCs/>
                <w:szCs w:val="24"/>
              </w:rPr>
            </w:pPr>
            <w:r>
              <w:rPr>
                <w:rFonts w:asciiTheme="minorHAnsi" w:hAnsiTheme="minorHAnsi" w:cstheme="minorHAnsi"/>
                <w:bCs/>
                <w:szCs w:val="24"/>
              </w:rPr>
              <w:t>$19,592.77</w:t>
            </w:r>
          </w:p>
        </w:tc>
      </w:tr>
      <w:tr w:rsidR="001715F8" w:rsidTr="001715F8">
        <w:tc>
          <w:tcPr>
            <w:tcW w:w="3116"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Riverton Treasurer:</w:t>
            </w:r>
          </w:p>
        </w:tc>
        <w:tc>
          <w:tcPr>
            <w:tcW w:w="1559"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w:t>
            </w:r>
            <w:r>
              <w:rPr>
                <w:rFonts w:asciiTheme="minorHAnsi" w:hAnsiTheme="minorHAnsi" w:cstheme="minorHAnsi"/>
                <w:bCs/>
                <w:szCs w:val="24"/>
              </w:rPr>
              <w:t>5288.75</w:t>
            </w:r>
          </w:p>
        </w:tc>
        <w:tc>
          <w:tcPr>
            <w:tcW w:w="2705"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w:t>
            </w:r>
            <w:r>
              <w:rPr>
                <w:rFonts w:asciiTheme="minorHAnsi" w:hAnsiTheme="minorHAnsi" w:cstheme="minorHAnsi"/>
                <w:bCs/>
                <w:szCs w:val="24"/>
              </w:rPr>
              <w:t>10,626.21</w:t>
            </w:r>
          </w:p>
        </w:tc>
      </w:tr>
    </w:tbl>
    <w:p w:rsidR="0023733D" w:rsidRDefault="0023733D" w:rsidP="0023733D">
      <w:pPr>
        <w:rPr>
          <w:rFonts w:asciiTheme="minorHAnsi" w:hAnsiTheme="minorHAnsi" w:cstheme="minorHAnsi"/>
          <w:bCs/>
          <w:szCs w:val="24"/>
        </w:rPr>
      </w:pPr>
    </w:p>
    <w:p w:rsidR="00BC6762" w:rsidRPr="00795940" w:rsidRDefault="00BC6762" w:rsidP="00BC6762">
      <w:pPr>
        <w:rPr>
          <w:rFonts w:asciiTheme="minorHAnsi" w:hAnsiTheme="minorHAnsi" w:cstheme="minorHAnsi"/>
          <w:b/>
          <w:bCs/>
          <w:szCs w:val="24"/>
          <w:u w:val="single"/>
        </w:rPr>
      </w:pPr>
      <w:r w:rsidRPr="00795940">
        <w:rPr>
          <w:rFonts w:asciiTheme="minorHAnsi" w:hAnsiTheme="minorHAnsi" w:cstheme="minorHAnsi"/>
          <w:b/>
          <w:bCs/>
          <w:szCs w:val="24"/>
          <w:u w:val="single"/>
        </w:rPr>
        <w:t xml:space="preserve">Fire Department February 2019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8"/>
        <w:gridCol w:w="2338"/>
        <w:gridCol w:w="2338"/>
      </w:tblGrid>
      <w:tr w:rsidR="00BC6762" w:rsidRPr="00FE691B" w:rsidTr="009D0230">
        <w:tc>
          <w:tcPr>
            <w:tcW w:w="2336" w:type="dxa"/>
          </w:tcPr>
          <w:p w:rsidR="00BC6762" w:rsidRPr="00FE691B" w:rsidRDefault="00BC6762" w:rsidP="009D0230">
            <w:pPr>
              <w:rPr>
                <w:rFonts w:asciiTheme="minorHAnsi" w:hAnsiTheme="minorHAnsi" w:cstheme="minorHAnsi"/>
                <w:bCs/>
                <w:szCs w:val="24"/>
              </w:rPr>
            </w:pPr>
            <w:r>
              <w:rPr>
                <w:rFonts w:asciiTheme="minorHAnsi" w:hAnsiTheme="minorHAnsi" w:cstheme="minorHAnsi"/>
                <w:bCs/>
                <w:szCs w:val="24"/>
              </w:rPr>
              <w:t>Fires: 17</w:t>
            </w:r>
          </w:p>
        </w:tc>
        <w:tc>
          <w:tcPr>
            <w:tcW w:w="2338" w:type="dxa"/>
          </w:tcPr>
          <w:p w:rsidR="00BC6762" w:rsidRPr="00FE691B" w:rsidRDefault="00BC6762" w:rsidP="009D0230">
            <w:pPr>
              <w:rPr>
                <w:rFonts w:asciiTheme="minorHAnsi" w:hAnsiTheme="minorHAnsi" w:cstheme="minorHAnsi"/>
                <w:bCs/>
                <w:szCs w:val="24"/>
              </w:rPr>
            </w:pPr>
            <w:r>
              <w:rPr>
                <w:rFonts w:asciiTheme="minorHAnsi" w:hAnsiTheme="minorHAnsi" w:cstheme="minorHAnsi"/>
                <w:bCs/>
                <w:szCs w:val="24"/>
              </w:rPr>
              <w:t>YTD: 35</w:t>
            </w:r>
          </w:p>
        </w:tc>
        <w:tc>
          <w:tcPr>
            <w:tcW w:w="2338" w:type="dxa"/>
          </w:tcPr>
          <w:p w:rsidR="00BC6762" w:rsidRPr="00FE691B" w:rsidRDefault="00BC6762" w:rsidP="009D0230">
            <w:pPr>
              <w:rPr>
                <w:rFonts w:asciiTheme="minorHAnsi" w:hAnsiTheme="minorHAnsi" w:cstheme="minorHAnsi"/>
                <w:bCs/>
                <w:szCs w:val="24"/>
              </w:rPr>
            </w:pPr>
            <w:r>
              <w:rPr>
                <w:rFonts w:asciiTheme="minorHAnsi" w:hAnsiTheme="minorHAnsi" w:cstheme="minorHAnsi"/>
                <w:bCs/>
                <w:szCs w:val="24"/>
              </w:rPr>
              <w:t>Drills: 3</w:t>
            </w:r>
          </w:p>
        </w:tc>
        <w:tc>
          <w:tcPr>
            <w:tcW w:w="2338" w:type="dxa"/>
          </w:tcPr>
          <w:p w:rsidR="00BC6762" w:rsidRPr="00FE691B" w:rsidRDefault="00BC6762" w:rsidP="009D0230">
            <w:pPr>
              <w:rPr>
                <w:rFonts w:asciiTheme="minorHAnsi" w:hAnsiTheme="minorHAnsi" w:cstheme="minorHAnsi"/>
                <w:bCs/>
                <w:szCs w:val="24"/>
              </w:rPr>
            </w:pPr>
            <w:r w:rsidRPr="00FE691B">
              <w:rPr>
                <w:rFonts w:asciiTheme="minorHAnsi" w:hAnsiTheme="minorHAnsi" w:cstheme="minorHAnsi"/>
                <w:bCs/>
                <w:szCs w:val="24"/>
              </w:rPr>
              <w:t xml:space="preserve">YTD:   </w:t>
            </w:r>
            <w:r>
              <w:rPr>
                <w:rFonts w:asciiTheme="minorHAnsi" w:hAnsiTheme="minorHAnsi" w:cstheme="minorHAnsi"/>
                <w:bCs/>
                <w:szCs w:val="24"/>
              </w:rPr>
              <w:t>6</w:t>
            </w:r>
          </w:p>
        </w:tc>
      </w:tr>
    </w:tbl>
    <w:p w:rsidR="00BC6762" w:rsidRPr="00795940" w:rsidRDefault="00BC6762" w:rsidP="00BC6762">
      <w:pPr>
        <w:rPr>
          <w:rFonts w:asciiTheme="minorHAnsi" w:hAnsiTheme="minorHAnsi" w:cstheme="minorHAnsi"/>
          <w:bCs/>
          <w:szCs w:val="24"/>
        </w:rPr>
      </w:pPr>
    </w:p>
    <w:p w:rsidR="0023733D" w:rsidRPr="00795940" w:rsidRDefault="00D84D1F" w:rsidP="0023733D">
      <w:pPr>
        <w:rPr>
          <w:rFonts w:asciiTheme="minorHAnsi" w:hAnsiTheme="minorHAnsi" w:cstheme="minorHAnsi"/>
          <w:bCs/>
          <w:szCs w:val="24"/>
        </w:rPr>
      </w:pPr>
      <w:r w:rsidRPr="00795940">
        <w:rPr>
          <w:rFonts w:asciiTheme="minorHAnsi" w:hAnsiTheme="minorHAnsi" w:cstheme="minorHAnsi"/>
          <w:b/>
          <w:bCs/>
          <w:szCs w:val="24"/>
          <w:u w:val="single"/>
        </w:rPr>
        <w:t>February</w:t>
      </w:r>
      <w:r w:rsidR="0023733D" w:rsidRPr="00795940">
        <w:rPr>
          <w:rFonts w:asciiTheme="minorHAnsi" w:hAnsiTheme="minorHAnsi" w:cstheme="minorHAnsi"/>
          <w:b/>
          <w:bCs/>
          <w:szCs w:val="24"/>
          <w:u w:val="single"/>
        </w:rPr>
        <w:t xml:space="preserve"> 2019 EMS Report</w:t>
      </w:r>
      <w:r w:rsidR="0023733D" w:rsidRPr="00795940">
        <w:rPr>
          <w:rFonts w:asciiTheme="minorHAnsi" w:hAnsiTheme="minorHAnsi" w:cstheme="minorHAnsi"/>
          <w:bCs/>
          <w:szCs w:val="24"/>
        </w:rPr>
        <w:tab/>
      </w:r>
    </w:p>
    <w:p w:rsidR="009409E8" w:rsidRDefault="00FE691B" w:rsidP="009409E8">
      <w:pPr>
        <w:rPr>
          <w:rFonts w:asciiTheme="minorHAnsi" w:hAnsiTheme="minorHAnsi" w:cstheme="minorHAnsi"/>
          <w:bCs/>
          <w:szCs w:val="24"/>
        </w:rPr>
      </w:pPr>
      <w:r>
        <w:rPr>
          <w:rFonts w:asciiTheme="minorHAnsi" w:hAnsiTheme="minorHAnsi" w:cstheme="minorHAnsi"/>
          <w:bCs/>
          <w:szCs w:val="24"/>
        </w:rPr>
        <w:t>252 Calls, total</w:t>
      </w:r>
    </w:p>
    <w:p w:rsidR="0023733D" w:rsidRPr="00795940" w:rsidRDefault="0023733D" w:rsidP="0023733D">
      <w:pPr>
        <w:rPr>
          <w:rFonts w:asciiTheme="minorHAnsi" w:hAnsiTheme="minorHAnsi" w:cstheme="minorHAnsi"/>
          <w:bCs/>
          <w:szCs w:val="24"/>
        </w:rPr>
      </w:pPr>
    </w:p>
    <w:tbl>
      <w:tblPr>
        <w:tblStyle w:val="TableGrid"/>
        <w:tblpPr w:leftFromText="180" w:rightFromText="180" w:vertAnchor="text" w:horzAnchor="margin" w:tblpY="-38"/>
        <w:tblW w:w="8995" w:type="dxa"/>
        <w:tblLook w:val="04A0" w:firstRow="1" w:lastRow="0" w:firstColumn="1" w:lastColumn="0" w:noHBand="0" w:noVBand="1"/>
      </w:tblPr>
      <w:tblGrid>
        <w:gridCol w:w="3955"/>
        <w:gridCol w:w="1710"/>
        <w:gridCol w:w="1620"/>
        <w:gridCol w:w="1710"/>
      </w:tblGrid>
      <w:tr w:rsidR="00BC6762" w:rsidTr="00861F79">
        <w:tc>
          <w:tcPr>
            <w:tcW w:w="8995" w:type="dxa"/>
            <w:gridSpan w:val="4"/>
          </w:tcPr>
          <w:p w:rsidR="00BC6762" w:rsidRPr="00D5063B" w:rsidRDefault="00BC6762" w:rsidP="00BC6762">
            <w:pPr>
              <w:rPr>
                <w:rFonts w:asciiTheme="minorHAnsi" w:hAnsiTheme="minorHAnsi" w:cstheme="minorHAnsi"/>
                <w:b/>
              </w:rPr>
            </w:pPr>
            <w:r w:rsidRPr="00BC6762">
              <w:rPr>
                <w:rFonts w:asciiTheme="minorHAnsi" w:hAnsiTheme="minorHAnsi" w:cstheme="minorHAnsi"/>
                <w:b/>
                <w:bCs/>
                <w:szCs w:val="24"/>
                <w:u w:val="single"/>
              </w:rPr>
              <w:t>February 2019 Police</w:t>
            </w:r>
            <w:r>
              <w:rPr>
                <w:rFonts w:asciiTheme="minorHAnsi" w:hAnsiTheme="minorHAnsi" w:cstheme="minorHAnsi"/>
                <w:b/>
                <w:bCs/>
                <w:szCs w:val="24"/>
                <w:u w:val="single"/>
              </w:rPr>
              <w:t xml:space="preserve"> </w:t>
            </w:r>
            <w:r w:rsidRPr="00BC6762">
              <w:rPr>
                <w:rFonts w:asciiTheme="minorHAnsi" w:hAnsiTheme="minorHAnsi" w:cstheme="minorHAnsi"/>
                <w:b/>
                <w:bCs/>
                <w:szCs w:val="24"/>
                <w:u w:val="single"/>
              </w:rPr>
              <w:t>Report</w:t>
            </w:r>
          </w:p>
        </w:tc>
      </w:tr>
      <w:tr w:rsidR="00EE5F43" w:rsidTr="00B27274">
        <w:tc>
          <w:tcPr>
            <w:tcW w:w="3955" w:type="dxa"/>
          </w:tcPr>
          <w:p w:rsidR="00BC6762" w:rsidRPr="00BC6762" w:rsidRDefault="00EE5F43" w:rsidP="00BC6762">
            <w:pPr>
              <w:rPr>
                <w:rFonts w:asciiTheme="minorHAnsi" w:hAnsiTheme="minorHAnsi" w:cstheme="minorHAnsi"/>
                <w:b/>
                <w:bCs/>
                <w:szCs w:val="24"/>
                <w:u w:val="single"/>
              </w:rPr>
            </w:pPr>
            <w:r w:rsidRPr="00D5063B">
              <w:rPr>
                <w:rFonts w:asciiTheme="minorHAnsi" w:hAnsiTheme="minorHAnsi" w:cstheme="minorHAnsi"/>
                <w:b/>
              </w:rPr>
              <w:t>Description:</w:t>
            </w:r>
            <w:r w:rsidR="00BC6762" w:rsidRPr="00BC6762">
              <w:rPr>
                <w:rFonts w:asciiTheme="minorHAnsi" w:hAnsiTheme="minorHAnsi" w:cstheme="minorHAnsi"/>
                <w:b/>
                <w:bCs/>
                <w:szCs w:val="24"/>
                <w:u w:val="single"/>
              </w:rPr>
              <w:t xml:space="preserve"> </w:t>
            </w:r>
          </w:p>
          <w:p w:rsidR="00EE5F43" w:rsidRPr="00D5063B" w:rsidRDefault="00EE5F43" w:rsidP="00896507">
            <w:pPr>
              <w:rPr>
                <w:rFonts w:asciiTheme="minorHAnsi" w:hAnsiTheme="minorHAnsi" w:cstheme="minorHAnsi"/>
                <w:b/>
              </w:rPr>
            </w:pPr>
          </w:p>
        </w:tc>
        <w:tc>
          <w:tcPr>
            <w:tcW w:w="1710" w:type="dxa"/>
          </w:tcPr>
          <w:p w:rsidR="00EE5F43" w:rsidRPr="00D5063B" w:rsidRDefault="00EE5F43" w:rsidP="00896507">
            <w:pPr>
              <w:jc w:val="center"/>
              <w:rPr>
                <w:rFonts w:asciiTheme="minorHAnsi" w:hAnsiTheme="minorHAnsi" w:cstheme="minorHAnsi"/>
                <w:b/>
              </w:rPr>
            </w:pPr>
            <w:r w:rsidRPr="00D5063B">
              <w:rPr>
                <w:rFonts w:asciiTheme="minorHAnsi" w:hAnsiTheme="minorHAnsi" w:cstheme="minorHAnsi"/>
                <w:b/>
              </w:rPr>
              <w:t>Current Month:</w:t>
            </w:r>
          </w:p>
        </w:tc>
        <w:tc>
          <w:tcPr>
            <w:tcW w:w="1620" w:type="dxa"/>
          </w:tcPr>
          <w:p w:rsidR="00EE5F43" w:rsidRPr="00D5063B" w:rsidRDefault="00EE5F43" w:rsidP="00896507">
            <w:pPr>
              <w:jc w:val="center"/>
              <w:rPr>
                <w:rFonts w:asciiTheme="minorHAnsi" w:hAnsiTheme="minorHAnsi" w:cstheme="minorHAnsi"/>
                <w:b/>
              </w:rPr>
            </w:pPr>
            <w:r w:rsidRPr="00D5063B">
              <w:rPr>
                <w:rFonts w:asciiTheme="minorHAnsi" w:hAnsiTheme="minorHAnsi" w:cstheme="minorHAnsi"/>
                <w:b/>
              </w:rPr>
              <w:t>Last Month:</w:t>
            </w:r>
          </w:p>
        </w:tc>
        <w:tc>
          <w:tcPr>
            <w:tcW w:w="1710" w:type="dxa"/>
          </w:tcPr>
          <w:p w:rsidR="00EE5F43" w:rsidRPr="00D5063B" w:rsidRDefault="00EE5F43" w:rsidP="00896507">
            <w:pPr>
              <w:jc w:val="center"/>
              <w:rPr>
                <w:rFonts w:asciiTheme="minorHAnsi" w:hAnsiTheme="minorHAnsi" w:cstheme="minorHAnsi"/>
                <w:b/>
              </w:rPr>
            </w:pPr>
            <w:r w:rsidRPr="00D5063B">
              <w:rPr>
                <w:rFonts w:asciiTheme="minorHAnsi" w:hAnsiTheme="minorHAnsi" w:cstheme="minorHAnsi"/>
                <w:b/>
              </w:rPr>
              <w:t>Year to Date:</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Vehicle Mileage:</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2246</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1920</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4166</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Juvenile Arrests: Cruelty to animals</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0</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w:t>
            </w:r>
          </w:p>
        </w:tc>
      </w:tr>
      <w:tr w:rsidR="00EE5F43" w:rsidTr="00B27274">
        <w:tc>
          <w:tcPr>
            <w:tcW w:w="3955" w:type="dxa"/>
          </w:tcPr>
          <w:p w:rsidR="00EE5F43" w:rsidRPr="00D5063B" w:rsidRDefault="00EE5F43" w:rsidP="00896507">
            <w:pPr>
              <w:rPr>
                <w:rFonts w:asciiTheme="minorHAnsi" w:hAnsiTheme="minorHAnsi" w:cstheme="minorHAnsi"/>
                <w:u w:val="single"/>
              </w:rPr>
            </w:pPr>
            <w:r w:rsidRPr="00D5063B">
              <w:rPr>
                <w:rFonts w:asciiTheme="minorHAnsi" w:hAnsiTheme="minorHAnsi" w:cstheme="minorHAnsi"/>
                <w:u w:val="single"/>
              </w:rPr>
              <w:t>Adult Arrests:</w:t>
            </w:r>
          </w:p>
          <w:p w:rsidR="00EE5F43" w:rsidRPr="00D5063B" w:rsidRDefault="00EE5F43" w:rsidP="00896507">
            <w:pPr>
              <w:rPr>
                <w:rFonts w:asciiTheme="minorHAnsi" w:hAnsiTheme="minorHAnsi" w:cstheme="minorHAnsi"/>
              </w:rPr>
            </w:pPr>
            <w:r w:rsidRPr="00D5063B">
              <w:rPr>
                <w:rFonts w:asciiTheme="minorHAnsi" w:hAnsiTheme="minorHAnsi" w:cstheme="minorHAnsi"/>
              </w:rPr>
              <w:t>a) Contempt</w:t>
            </w:r>
          </w:p>
          <w:p w:rsidR="00EE5F43" w:rsidRPr="00D5063B" w:rsidRDefault="00EE5F43" w:rsidP="00896507">
            <w:pPr>
              <w:rPr>
                <w:rFonts w:asciiTheme="minorHAnsi" w:hAnsiTheme="minorHAnsi" w:cstheme="minorHAnsi"/>
              </w:rPr>
            </w:pPr>
            <w:r w:rsidRPr="00D5063B">
              <w:rPr>
                <w:rFonts w:asciiTheme="minorHAnsi" w:hAnsiTheme="minorHAnsi" w:cstheme="minorHAnsi"/>
              </w:rPr>
              <w:t>b) Possession of CDS / Drug Para</w:t>
            </w:r>
          </w:p>
          <w:p w:rsidR="00EE5F43" w:rsidRPr="00D5063B" w:rsidRDefault="00EE5F43" w:rsidP="00896507">
            <w:pPr>
              <w:rPr>
                <w:rFonts w:asciiTheme="minorHAnsi" w:hAnsiTheme="minorHAnsi" w:cstheme="minorHAnsi"/>
              </w:rPr>
            </w:pPr>
            <w:r w:rsidRPr="00D5063B">
              <w:rPr>
                <w:rFonts w:asciiTheme="minorHAnsi" w:hAnsiTheme="minorHAnsi" w:cstheme="minorHAnsi"/>
              </w:rPr>
              <w:t>c) DWI</w:t>
            </w:r>
          </w:p>
          <w:p w:rsidR="00EE5F43" w:rsidRPr="00D5063B" w:rsidRDefault="00EE5F43" w:rsidP="00896507">
            <w:pPr>
              <w:rPr>
                <w:rFonts w:asciiTheme="minorHAnsi" w:hAnsiTheme="minorHAnsi" w:cstheme="minorHAnsi"/>
              </w:rPr>
            </w:pPr>
            <w:r w:rsidRPr="00D5063B">
              <w:rPr>
                <w:rFonts w:asciiTheme="minorHAnsi" w:hAnsiTheme="minorHAnsi" w:cstheme="minorHAnsi"/>
              </w:rPr>
              <w:t>d) Hindering/Obstruction</w:t>
            </w:r>
          </w:p>
          <w:p w:rsidR="00EE5F43" w:rsidRPr="00D5063B" w:rsidRDefault="00EE5F43" w:rsidP="00896507">
            <w:pPr>
              <w:rPr>
                <w:rFonts w:asciiTheme="minorHAnsi" w:hAnsiTheme="minorHAnsi" w:cstheme="minorHAnsi"/>
              </w:rPr>
            </w:pPr>
            <w:r w:rsidRPr="00D5063B">
              <w:rPr>
                <w:rFonts w:asciiTheme="minorHAnsi" w:hAnsiTheme="minorHAnsi" w:cstheme="minorHAnsi"/>
              </w:rPr>
              <w:t>e) Fraudulent documents</w:t>
            </w:r>
          </w:p>
          <w:p w:rsidR="00EE5F43" w:rsidRPr="00D5063B" w:rsidRDefault="00EE5F43" w:rsidP="00896507">
            <w:pPr>
              <w:rPr>
                <w:rFonts w:asciiTheme="minorHAnsi" w:hAnsiTheme="minorHAnsi" w:cstheme="minorHAnsi"/>
                <w:sz w:val="16"/>
                <w:szCs w:val="16"/>
              </w:rPr>
            </w:pPr>
            <w:r w:rsidRPr="00D5063B">
              <w:rPr>
                <w:rFonts w:asciiTheme="minorHAnsi" w:hAnsiTheme="minorHAnsi" w:cstheme="minorHAnsi"/>
                <w:sz w:val="16"/>
                <w:szCs w:val="16"/>
              </w:rPr>
              <w:t>These figures represent people who were arrested and the charges against  them.</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23</w:t>
            </w:r>
          </w:p>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17</w:t>
            </w:r>
          </w:p>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8</w:t>
            </w:r>
          </w:p>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2</w:t>
            </w:r>
          </w:p>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4</w:t>
            </w:r>
          </w:p>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27</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50</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Motor Vehicle Accidents:</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3</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3</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6</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Motor Vehicle Stops:</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195</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185</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380</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Motor Vehicle Summonses:</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121</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122</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243</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Motor Vehicle Warnings:</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74</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63</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137</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Alarms:</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8</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10</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18</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Asst. to other Agencies:</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17</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21</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38</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Animal Complaints:</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2</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6</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8</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Fire Calls:</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6</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7</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EMS Calls:</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19</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19</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38</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Unattended Deaths:</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0</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0</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0</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Criminal Cases:</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27</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28</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55</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 xml:space="preserve">Domestics: </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0</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Thefts:</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2</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0</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2</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Burglaries:</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0</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Assaults:</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0</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0</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0</w:t>
            </w:r>
          </w:p>
        </w:tc>
      </w:tr>
      <w:tr w:rsidR="00EE5F43" w:rsidTr="00B27274">
        <w:tc>
          <w:tcPr>
            <w:tcW w:w="3955" w:type="dxa"/>
          </w:tcPr>
          <w:p w:rsidR="00EE5F43" w:rsidRPr="00D5063B" w:rsidRDefault="00EE5F43" w:rsidP="00896507">
            <w:pPr>
              <w:rPr>
                <w:rFonts w:asciiTheme="minorHAnsi" w:hAnsiTheme="minorHAnsi" w:cstheme="minorHAnsi"/>
              </w:rPr>
            </w:pPr>
            <w:r w:rsidRPr="00D5063B">
              <w:rPr>
                <w:rFonts w:asciiTheme="minorHAnsi" w:hAnsiTheme="minorHAnsi" w:cstheme="minorHAnsi"/>
              </w:rPr>
              <w:t>Criminal Mischief:</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w:t>
            </w:r>
          </w:p>
        </w:tc>
        <w:tc>
          <w:tcPr>
            <w:tcW w:w="162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0</w:t>
            </w:r>
          </w:p>
        </w:tc>
        <w:tc>
          <w:tcPr>
            <w:tcW w:w="1710" w:type="dxa"/>
          </w:tcPr>
          <w:p w:rsidR="00EE5F43" w:rsidRPr="00D5063B" w:rsidRDefault="00EE5F43" w:rsidP="00896507">
            <w:pPr>
              <w:jc w:val="center"/>
              <w:rPr>
                <w:rFonts w:asciiTheme="minorHAnsi" w:hAnsiTheme="minorHAnsi" w:cstheme="minorHAnsi"/>
              </w:rPr>
            </w:pPr>
            <w:r w:rsidRPr="00D5063B">
              <w:rPr>
                <w:rFonts w:asciiTheme="minorHAnsi" w:hAnsiTheme="minorHAnsi" w:cstheme="minorHAnsi"/>
              </w:rPr>
              <w:t>1</w:t>
            </w:r>
          </w:p>
        </w:tc>
      </w:tr>
    </w:tbl>
    <w:p w:rsidR="0059204F" w:rsidRPr="0059204F" w:rsidRDefault="0059204F" w:rsidP="0059204F">
      <w:pPr>
        <w:widowControl w:val="0"/>
        <w:tabs>
          <w:tab w:val="left" w:pos="1571"/>
        </w:tabs>
        <w:autoSpaceDE w:val="0"/>
        <w:autoSpaceDN w:val="0"/>
        <w:jc w:val="center"/>
        <w:rPr>
          <w:rFonts w:asciiTheme="minorHAnsi" w:hAnsiTheme="minorHAnsi" w:cstheme="minorHAnsi"/>
          <w:b/>
          <w:szCs w:val="24"/>
        </w:rPr>
      </w:pPr>
      <w:r w:rsidRPr="0059204F">
        <w:rPr>
          <w:rFonts w:asciiTheme="minorHAnsi" w:hAnsiTheme="minorHAnsi" w:cstheme="minorHAnsi"/>
          <w:b/>
          <w:szCs w:val="24"/>
        </w:rPr>
        <w:t>ORDINANCE O-</w:t>
      </w:r>
      <w:r w:rsidR="001C0625" w:rsidRPr="0059204F">
        <w:rPr>
          <w:rFonts w:asciiTheme="minorHAnsi" w:hAnsiTheme="minorHAnsi" w:cstheme="minorHAnsi"/>
          <w:b/>
          <w:szCs w:val="24"/>
        </w:rPr>
        <w:t>02-2020</w:t>
      </w:r>
    </w:p>
    <w:p w:rsidR="0059204F" w:rsidRPr="0059204F" w:rsidRDefault="0059204F" w:rsidP="0059204F">
      <w:pPr>
        <w:autoSpaceDE w:val="0"/>
        <w:autoSpaceDN w:val="0"/>
        <w:adjustRightInd w:val="0"/>
        <w:jc w:val="center"/>
        <w:rPr>
          <w:rFonts w:asciiTheme="minorHAnsi" w:hAnsiTheme="minorHAnsi" w:cstheme="minorHAnsi"/>
          <w:b/>
          <w:bCs/>
        </w:rPr>
      </w:pPr>
      <w:r w:rsidRPr="0059204F">
        <w:rPr>
          <w:rFonts w:asciiTheme="minorHAnsi" w:hAnsiTheme="minorHAnsi" w:cstheme="minorHAnsi"/>
          <w:b/>
          <w:bCs/>
        </w:rPr>
        <w:t>AN ORDINANCE TO EXCEED THE MUNICIPAL BUDGET APPROPRIATION LIMITS AND TO ESTABLISH A CAP BANK FOR CALENDAR YEAR 2020 (N.J.S.A. 40A: 4-45.14)</w:t>
      </w:r>
    </w:p>
    <w:p w:rsidR="0059204F" w:rsidRPr="0059204F" w:rsidRDefault="0059204F" w:rsidP="0059204F">
      <w:pPr>
        <w:autoSpaceDE w:val="0"/>
        <w:autoSpaceDN w:val="0"/>
        <w:adjustRightInd w:val="0"/>
        <w:jc w:val="center"/>
        <w:rPr>
          <w:rFonts w:asciiTheme="minorHAnsi" w:hAnsiTheme="minorHAnsi" w:cstheme="minorHAnsi"/>
          <w:b/>
          <w:bCs/>
        </w:rPr>
      </w:pPr>
      <w:r w:rsidRPr="0059204F">
        <w:rPr>
          <w:rFonts w:asciiTheme="minorHAnsi" w:hAnsiTheme="minorHAnsi" w:cstheme="minorHAnsi"/>
          <w:b/>
          <w:bCs/>
        </w:rPr>
        <w:t>(IN FULL IN ORDINANCE BOOK)</w:t>
      </w:r>
    </w:p>
    <w:p w:rsidR="00622C79" w:rsidRPr="00917A72" w:rsidRDefault="00622C79" w:rsidP="00917A72">
      <w:pPr>
        <w:jc w:val="both"/>
        <w:rPr>
          <w:rFonts w:asciiTheme="minorHAnsi" w:hAnsiTheme="minorHAnsi" w:cstheme="minorHAnsi"/>
          <w:szCs w:val="24"/>
        </w:rPr>
      </w:pPr>
      <w:r>
        <w:rPr>
          <w:rFonts w:asciiTheme="minorHAnsi" w:hAnsiTheme="minorHAnsi" w:cstheme="minorHAnsi"/>
          <w:szCs w:val="24"/>
        </w:rPr>
        <w:lastRenderedPageBreak/>
        <w:t xml:space="preserve">Mr. </w:t>
      </w:r>
      <w:r w:rsidR="00917A72">
        <w:rPr>
          <w:rFonts w:asciiTheme="minorHAnsi" w:hAnsiTheme="minorHAnsi" w:cstheme="minorHAnsi"/>
          <w:szCs w:val="24"/>
        </w:rPr>
        <w:t>Fullerton read</w:t>
      </w:r>
      <w:r w:rsidR="00917A72" w:rsidRPr="00917A72">
        <w:rPr>
          <w:rFonts w:asciiTheme="minorHAnsi" w:hAnsiTheme="minorHAnsi" w:cstheme="minorHAnsi"/>
          <w:szCs w:val="24"/>
        </w:rPr>
        <w:t xml:space="preserve"> the </w:t>
      </w:r>
      <w:r w:rsidR="00917A72">
        <w:rPr>
          <w:rFonts w:asciiTheme="minorHAnsi" w:hAnsiTheme="minorHAnsi" w:cstheme="minorHAnsi"/>
          <w:szCs w:val="24"/>
        </w:rPr>
        <w:t>ordinance</w:t>
      </w:r>
      <w:r w:rsidR="00917A72" w:rsidRPr="00917A72">
        <w:rPr>
          <w:rFonts w:asciiTheme="minorHAnsi" w:hAnsiTheme="minorHAnsi" w:cstheme="minorHAnsi"/>
          <w:szCs w:val="24"/>
        </w:rPr>
        <w:t xml:space="preserve"> by title only and motioned for approval.</w:t>
      </w:r>
      <w:r w:rsidR="00917A72" w:rsidRPr="00917A72">
        <w:t xml:space="preserve"> </w:t>
      </w:r>
      <w:r w:rsidR="00917A72" w:rsidRPr="00917A72">
        <w:rPr>
          <w:rFonts w:asciiTheme="minorHAnsi" w:hAnsiTheme="minorHAnsi" w:cstheme="minorHAnsi"/>
          <w:szCs w:val="24"/>
        </w:rPr>
        <w:t>Mr. DeGeorge</w:t>
      </w:r>
      <w:r w:rsidR="00917A72">
        <w:rPr>
          <w:rFonts w:asciiTheme="minorHAnsi" w:hAnsiTheme="minorHAnsi" w:cstheme="minorHAnsi"/>
          <w:szCs w:val="24"/>
        </w:rPr>
        <w:t xml:space="preserve"> provided the second for this motion. There will be a second reading and Public Hearing at the April 21, 2020 meeting and Public Notice will be provided for the same. ROLL CALL:  Mr. Corbi aye, Mr. DeGeorge aye, Mr. Fullerton aye, Ms. Major aye, Mr. Quinn aye.</w:t>
      </w:r>
    </w:p>
    <w:p w:rsidR="0059204F" w:rsidRDefault="0059204F" w:rsidP="001C0625">
      <w:pPr>
        <w:widowControl w:val="0"/>
        <w:tabs>
          <w:tab w:val="left" w:pos="1571"/>
        </w:tabs>
        <w:autoSpaceDE w:val="0"/>
        <w:autoSpaceDN w:val="0"/>
        <w:rPr>
          <w:rFonts w:asciiTheme="minorHAnsi" w:hAnsiTheme="minorHAnsi" w:cstheme="minorHAnsi"/>
          <w:szCs w:val="24"/>
        </w:rPr>
      </w:pPr>
    </w:p>
    <w:p w:rsidR="0059204F" w:rsidRPr="0059204F" w:rsidRDefault="0059204F" w:rsidP="0059204F">
      <w:pPr>
        <w:jc w:val="center"/>
        <w:rPr>
          <w:rFonts w:asciiTheme="minorHAnsi" w:hAnsiTheme="minorHAnsi" w:cstheme="minorHAnsi"/>
          <w:b/>
          <w:caps/>
          <w:szCs w:val="24"/>
        </w:rPr>
      </w:pPr>
      <w:r w:rsidRPr="0059204F">
        <w:rPr>
          <w:rFonts w:asciiTheme="minorHAnsi" w:hAnsiTheme="minorHAnsi" w:cstheme="minorHAnsi"/>
          <w:b/>
          <w:caps/>
          <w:szCs w:val="24"/>
        </w:rPr>
        <w:t xml:space="preserve">RESOLUTION # 48 </w:t>
      </w:r>
    </w:p>
    <w:p w:rsidR="0059204F" w:rsidRPr="0059204F" w:rsidRDefault="0059204F" w:rsidP="0059204F">
      <w:pPr>
        <w:jc w:val="center"/>
        <w:rPr>
          <w:rFonts w:asciiTheme="minorHAnsi" w:hAnsiTheme="minorHAnsi" w:cstheme="minorHAnsi"/>
          <w:b/>
          <w:caps/>
          <w:szCs w:val="24"/>
        </w:rPr>
      </w:pPr>
      <w:r w:rsidRPr="0059204F">
        <w:rPr>
          <w:rFonts w:asciiTheme="minorHAnsi" w:hAnsiTheme="minorHAnsi" w:cstheme="minorHAnsi"/>
          <w:b/>
          <w:caps/>
          <w:szCs w:val="24"/>
        </w:rPr>
        <w:t>A Resolution To Amend THE TEMPORARY 2020</w:t>
      </w:r>
      <w:r>
        <w:rPr>
          <w:rFonts w:asciiTheme="minorHAnsi" w:hAnsiTheme="minorHAnsi" w:cstheme="minorHAnsi"/>
          <w:b/>
          <w:caps/>
          <w:szCs w:val="24"/>
        </w:rPr>
        <w:t xml:space="preserve"> MUNICIPAL </w:t>
      </w:r>
      <w:r w:rsidRPr="0059204F">
        <w:rPr>
          <w:rFonts w:asciiTheme="minorHAnsi" w:hAnsiTheme="minorHAnsi" w:cstheme="minorHAnsi"/>
          <w:b/>
          <w:caps/>
          <w:szCs w:val="24"/>
        </w:rPr>
        <w:t>Budget</w:t>
      </w:r>
    </w:p>
    <w:p w:rsidR="0059204F" w:rsidRPr="00795940" w:rsidRDefault="0059204F" w:rsidP="0059204F">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917A72" w:rsidRDefault="0059204F" w:rsidP="00917A72">
      <w:pPr>
        <w:jc w:val="both"/>
        <w:rPr>
          <w:rFonts w:asciiTheme="minorHAnsi" w:hAnsiTheme="minorHAnsi" w:cstheme="minorHAnsi"/>
          <w:szCs w:val="24"/>
        </w:rPr>
      </w:pPr>
      <w:r w:rsidRPr="00795940">
        <w:rPr>
          <w:rFonts w:asciiTheme="minorHAnsi" w:hAnsiTheme="minorHAnsi" w:cstheme="minorHAnsi"/>
          <w:szCs w:val="24"/>
        </w:rPr>
        <w:t>Mr. Fullerton</w:t>
      </w:r>
      <w:r w:rsidR="00917A72">
        <w:rPr>
          <w:rFonts w:asciiTheme="minorHAnsi" w:hAnsiTheme="minorHAnsi" w:cstheme="minorHAnsi"/>
          <w:szCs w:val="24"/>
        </w:rPr>
        <w:t xml:space="preserve"> </w:t>
      </w:r>
      <w:r w:rsidR="00917A72" w:rsidRPr="00917A72">
        <w:rPr>
          <w:rFonts w:asciiTheme="minorHAnsi" w:hAnsiTheme="minorHAnsi" w:cstheme="minorHAnsi"/>
          <w:szCs w:val="24"/>
        </w:rPr>
        <w:t>read the resolution by title only and motioned for approval.</w:t>
      </w:r>
      <w:r w:rsidR="00917A72" w:rsidRPr="00917A72">
        <w:t xml:space="preserve"> </w:t>
      </w:r>
      <w:r w:rsidR="00917A72" w:rsidRPr="00917A72">
        <w:rPr>
          <w:rFonts w:asciiTheme="minorHAnsi" w:hAnsiTheme="minorHAnsi" w:cstheme="minorHAnsi"/>
          <w:szCs w:val="24"/>
        </w:rPr>
        <w:t>Mr. Fullerton</w:t>
      </w:r>
      <w:r w:rsidR="00917A72">
        <w:rPr>
          <w:rFonts w:asciiTheme="minorHAnsi" w:hAnsiTheme="minorHAnsi" w:cstheme="minorHAnsi"/>
          <w:szCs w:val="24"/>
        </w:rPr>
        <w:t xml:space="preserve"> </w:t>
      </w:r>
      <w:r w:rsidRPr="00795940">
        <w:rPr>
          <w:rFonts w:asciiTheme="minorHAnsi" w:hAnsiTheme="minorHAnsi" w:cstheme="minorHAnsi"/>
          <w:szCs w:val="24"/>
        </w:rPr>
        <w:t xml:space="preserve">seconded his motion.  </w:t>
      </w:r>
      <w:r w:rsidR="00917A72">
        <w:rPr>
          <w:rFonts w:asciiTheme="minorHAnsi" w:hAnsiTheme="minorHAnsi" w:cstheme="minorHAnsi"/>
          <w:szCs w:val="24"/>
        </w:rPr>
        <w:t>This resolution is permissible until March 31, 2020. ROLL CALL:  Mr. Corbi aye, Mr. DeGeorge aye, Mr. Fullerton aye, Ms. Major aye, Mr. Quinn aye.</w:t>
      </w:r>
    </w:p>
    <w:p w:rsidR="0059204F" w:rsidRPr="00795940" w:rsidRDefault="0059204F" w:rsidP="001C0625">
      <w:pPr>
        <w:widowControl w:val="0"/>
        <w:tabs>
          <w:tab w:val="left" w:pos="1571"/>
        </w:tabs>
        <w:autoSpaceDE w:val="0"/>
        <w:autoSpaceDN w:val="0"/>
        <w:rPr>
          <w:rFonts w:asciiTheme="minorHAnsi" w:hAnsiTheme="minorHAnsi" w:cstheme="minorHAnsi"/>
          <w:szCs w:val="24"/>
        </w:rPr>
      </w:pPr>
    </w:p>
    <w:p w:rsidR="00042D9B" w:rsidRPr="00D5063B" w:rsidRDefault="00042D9B" w:rsidP="00D5063B">
      <w:pPr>
        <w:jc w:val="center"/>
        <w:rPr>
          <w:rFonts w:asciiTheme="minorHAnsi" w:hAnsiTheme="minorHAnsi" w:cstheme="minorHAnsi"/>
          <w:b/>
          <w:caps/>
          <w:szCs w:val="24"/>
        </w:rPr>
      </w:pPr>
      <w:r w:rsidRPr="00795940">
        <w:rPr>
          <w:rFonts w:asciiTheme="minorHAnsi" w:hAnsiTheme="minorHAnsi" w:cstheme="minorHAnsi"/>
          <w:b/>
          <w:caps/>
          <w:szCs w:val="24"/>
        </w:rPr>
        <w:t xml:space="preserve">RESOLUTION # </w:t>
      </w:r>
      <w:r w:rsidR="0059204F" w:rsidRPr="00D5063B">
        <w:rPr>
          <w:rFonts w:asciiTheme="minorHAnsi" w:hAnsiTheme="minorHAnsi" w:cstheme="minorHAnsi"/>
          <w:b/>
          <w:caps/>
          <w:szCs w:val="24"/>
        </w:rPr>
        <w:t>49-2020</w:t>
      </w:r>
    </w:p>
    <w:p w:rsidR="0059204F" w:rsidRPr="00D5063B" w:rsidRDefault="00D5063B" w:rsidP="00D5063B">
      <w:pPr>
        <w:widowControl w:val="0"/>
        <w:tabs>
          <w:tab w:val="left" w:pos="1571"/>
        </w:tabs>
        <w:autoSpaceDE w:val="0"/>
        <w:autoSpaceDN w:val="0"/>
        <w:jc w:val="center"/>
        <w:rPr>
          <w:rFonts w:asciiTheme="minorHAnsi" w:hAnsiTheme="minorHAnsi" w:cstheme="minorHAnsi"/>
          <w:b/>
          <w:caps/>
          <w:szCs w:val="24"/>
        </w:rPr>
      </w:pPr>
      <w:r w:rsidRPr="00D5063B">
        <w:rPr>
          <w:rFonts w:asciiTheme="minorHAnsi" w:hAnsiTheme="minorHAnsi" w:cstheme="minorHAnsi"/>
          <w:b/>
          <w:caps/>
          <w:szCs w:val="24"/>
        </w:rPr>
        <w:t>A Resolution</w:t>
      </w:r>
      <w:r w:rsidR="0059204F" w:rsidRPr="00D5063B">
        <w:rPr>
          <w:rFonts w:asciiTheme="minorHAnsi" w:hAnsiTheme="minorHAnsi" w:cstheme="minorHAnsi"/>
          <w:b/>
          <w:caps/>
          <w:szCs w:val="24"/>
        </w:rPr>
        <w:t xml:space="preserve"> To Introduce the 2020 Municipal Budget</w:t>
      </w:r>
    </w:p>
    <w:p w:rsidR="00D5063B" w:rsidRDefault="00D5063B" w:rsidP="00D5063B">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7A7D12" w:rsidRDefault="00D5063B" w:rsidP="00917A72">
      <w:pPr>
        <w:jc w:val="both"/>
        <w:rPr>
          <w:rFonts w:asciiTheme="minorHAnsi" w:hAnsiTheme="minorHAnsi" w:cstheme="minorHAnsi"/>
          <w:szCs w:val="24"/>
        </w:rPr>
      </w:pPr>
      <w:r>
        <w:rPr>
          <w:rFonts w:asciiTheme="minorHAnsi" w:hAnsiTheme="minorHAnsi" w:cstheme="minorHAnsi"/>
          <w:szCs w:val="24"/>
        </w:rPr>
        <w:t>Mr. Fullerton</w:t>
      </w:r>
      <w:r w:rsidR="00917A72">
        <w:rPr>
          <w:rFonts w:asciiTheme="minorHAnsi" w:hAnsiTheme="minorHAnsi" w:cstheme="minorHAnsi"/>
          <w:szCs w:val="24"/>
        </w:rPr>
        <w:t xml:space="preserve"> </w:t>
      </w:r>
      <w:r w:rsidR="00917A72" w:rsidRPr="00917A72">
        <w:rPr>
          <w:rFonts w:asciiTheme="minorHAnsi" w:hAnsiTheme="minorHAnsi" w:cstheme="minorHAnsi"/>
          <w:szCs w:val="24"/>
        </w:rPr>
        <w:t>read the resolution by title only and motioned for approval.</w:t>
      </w:r>
      <w:r w:rsidR="00917A72">
        <w:rPr>
          <w:rFonts w:asciiTheme="minorHAnsi" w:hAnsiTheme="minorHAnsi" w:cstheme="minorHAnsi"/>
          <w:szCs w:val="24"/>
        </w:rPr>
        <w:t xml:space="preserve"> Mr. DeGeorge seconded his motion.</w:t>
      </w:r>
      <w:r w:rsidR="00917A72" w:rsidRPr="00917A72">
        <w:rPr>
          <w:rFonts w:asciiTheme="minorHAnsi" w:hAnsiTheme="minorHAnsi" w:cstheme="minorHAnsi"/>
          <w:szCs w:val="24"/>
        </w:rPr>
        <w:t xml:space="preserve"> </w:t>
      </w:r>
      <w:r w:rsidR="00917A72">
        <w:rPr>
          <w:rFonts w:asciiTheme="minorHAnsi" w:hAnsiTheme="minorHAnsi" w:cstheme="minorHAnsi"/>
          <w:szCs w:val="24"/>
        </w:rPr>
        <w:t xml:space="preserve">Points for clarification from the Match 7, 2020 Budget Workshop meeting shall include$45,000 for Shade Tree Board, $1000 additional for celebration for public events toward Environmental Committee/Green Team efforts, $200 for Food Truck </w:t>
      </w:r>
      <w:r w:rsidR="00FF63BD">
        <w:rPr>
          <w:rFonts w:asciiTheme="minorHAnsi" w:hAnsiTheme="minorHAnsi" w:cstheme="minorHAnsi"/>
          <w:szCs w:val="24"/>
        </w:rPr>
        <w:t xml:space="preserve">events. </w:t>
      </w:r>
      <w:r w:rsidR="00917A72">
        <w:rPr>
          <w:rFonts w:asciiTheme="minorHAnsi" w:hAnsiTheme="minorHAnsi" w:cstheme="minorHAnsi"/>
          <w:szCs w:val="24"/>
        </w:rPr>
        <w:t>There will be a second reading and Public Hearing at the April 21, 2020 meeting and Public Notice will be provided for the same. ROLL CALL:  Mr. Corbi aye, Mr. DeGeorge aye, Mr. Fullerton aye, Ms. Major aye, Mr. Quinn aye.</w:t>
      </w:r>
    </w:p>
    <w:p w:rsidR="00917A72" w:rsidRPr="00795940" w:rsidRDefault="00917A72" w:rsidP="00917A72">
      <w:pPr>
        <w:jc w:val="both"/>
        <w:rPr>
          <w:rFonts w:asciiTheme="minorHAnsi" w:hAnsiTheme="minorHAnsi" w:cstheme="minorHAnsi"/>
          <w:szCs w:val="24"/>
        </w:rPr>
      </w:pPr>
    </w:p>
    <w:p w:rsidR="007A7D12" w:rsidRPr="00D5063B" w:rsidRDefault="0059204F" w:rsidP="0059204F">
      <w:pPr>
        <w:jc w:val="center"/>
        <w:rPr>
          <w:rFonts w:asciiTheme="minorHAnsi" w:hAnsiTheme="minorHAnsi" w:cstheme="minorHAnsi"/>
          <w:b/>
          <w:caps/>
          <w:szCs w:val="24"/>
        </w:rPr>
      </w:pPr>
      <w:r>
        <w:rPr>
          <w:rFonts w:asciiTheme="minorHAnsi" w:hAnsiTheme="minorHAnsi" w:cstheme="minorHAnsi"/>
          <w:b/>
          <w:caps/>
          <w:szCs w:val="24"/>
        </w:rPr>
        <w:t>RESOLUTION #</w:t>
      </w:r>
      <w:r w:rsidR="007A7D12" w:rsidRPr="00D5063B">
        <w:rPr>
          <w:rFonts w:asciiTheme="minorHAnsi" w:hAnsiTheme="minorHAnsi" w:cstheme="minorHAnsi"/>
          <w:b/>
          <w:caps/>
          <w:szCs w:val="24"/>
        </w:rPr>
        <w:t>57</w:t>
      </w:r>
      <w:r w:rsidR="00D5063B" w:rsidRPr="00D5063B">
        <w:rPr>
          <w:rFonts w:asciiTheme="minorHAnsi" w:hAnsiTheme="minorHAnsi" w:cstheme="minorHAnsi"/>
          <w:b/>
          <w:caps/>
          <w:szCs w:val="24"/>
        </w:rPr>
        <w:t>-2020</w:t>
      </w:r>
      <w:r w:rsidR="007A7D12" w:rsidRPr="00D5063B">
        <w:rPr>
          <w:rFonts w:asciiTheme="minorHAnsi" w:hAnsiTheme="minorHAnsi" w:cstheme="minorHAnsi"/>
          <w:b/>
          <w:caps/>
          <w:szCs w:val="24"/>
        </w:rPr>
        <w:t xml:space="preserve"> </w:t>
      </w:r>
    </w:p>
    <w:p w:rsidR="0059204F" w:rsidRPr="00D5063B" w:rsidRDefault="007A7D12" w:rsidP="0059204F">
      <w:pPr>
        <w:jc w:val="center"/>
        <w:rPr>
          <w:rFonts w:asciiTheme="minorHAnsi" w:hAnsiTheme="minorHAnsi" w:cstheme="minorHAnsi"/>
          <w:b/>
          <w:caps/>
          <w:szCs w:val="24"/>
        </w:rPr>
      </w:pPr>
      <w:r w:rsidRPr="00D5063B">
        <w:rPr>
          <w:rFonts w:asciiTheme="minorHAnsi" w:hAnsiTheme="minorHAnsi" w:cstheme="minorHAnsi"/>
          <w:b/>
          <w:caps/>
          <w:szCs w:val="24"/>
        </w:rPr>
        <w:t>A Resolution to Authorize the Disposal of Surplus Property</w:t>
      </w:r>
    </w:p>
    <w:p w:rsidR="00042D9B" w:rsidRPr="00795940" w:rsidRDefault="00042D9B" w:rsidP="004B407E">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A22819" w:rsidRDefault="004B407E" w:rsidP="00A22819">
      <w:pPr>
        <w:jc w:val="both"/>
        <w:rPr>
          <w:rFonts w:asciiTheme="minorHAnsi" w:hAnsiTheme="minorHAnsi" w:cstheme="minorHAnsi"/>
          <w:szCs w:val="24"/>
        </w:rPr>
      </w:pPr>
      <w:r w:rsidRPr="00795940">
        <w:rPr>
          <w:rFonts w:asciiTheme="minorHAnsi" w:hAnsiTheme="minorHAnsi" w:cstheme="minorHAnsi"/>
          <w:szCs w:val="24"/>
        </w:rPr>
        <w:t xml:space="preserve">Mr. </w:t>
      </w:r>
      <w:r w:rsidR="009E47D3" w:rsidRPr="00795940">
        <w:rPr>
          <w:rFonts w:asciiTheme="minorHAnsi" w:hAnsiTheme="minorHAnsi" w:cstheme="minorHAnsi"/>
          <w:szCs w:val="24"/>
        </w:rPr>
        <w:t>Fullerton</w:t>
      </w:r>
      <w:r w:rsidRPr="00795940">
        <w:rPr>
          <w:rFonts w:asciiTheme="minorHAnsi" w:hAnsiTheme="minorHAnsi" w:cstheme="minorHAnsi"/>
          <w:szCs w:val="24"/>
        </w:rPr>
        <w:t xml:space="preserve"> read the resolution by title only and motioned for approval.  </w:t>
      </w:r>
      <w:r w:rsidR="00A22819">
        <w:rPr>
          <w:rFonts w:asciiTheme="minorHAnsi" w:hAnsiTheme="minorHAnsi" w:cstheme="minorHAnsi"/>
          <w:szCs w:val="24"/>
        </w:rPr>
        <w:t>Mr. Corbi</w:t>
      </w:r>
      <w:r w:rsidR="00A22819" w:rsidRPr="00A22819">
        <w:rPr>
          <w:rFonts w:asciiTheme="minorHAnsi" w:hAnsiTheme="minorHAnsi" w:cstheme="minorHAnsi"/>
          <w:szCs w:val="24"/>
        </w:rPr>
        <w:t xml:space="preserve"> </w:t>
      </w:r>
      <w:r w:rsidR="00A22819">
        <w:rPr>
          <w:rFonts w:asciiTheme="minorHAnsi" w:hAnsiTheme="minorHAnsi" w:cstheme="minorHAnsi"/>
          <w:szCs w:val="24"/>
        </w:rPr>
        <w:t>seconded his motion. The Borough will post VoIP phones on GovDeals.com. ROLL CALL:  Mr. Corbi aye, Mr. DeGeorge aye, Mr. Fullerton aye, Ms. Major aye, Mr. Quinn aye.</w:t>
      </w:r>
    </w:p>
    <w:p w:rsidR="009E47D3" w:rsidRPr="00795940" w:rsidRDefault="009E47D3" w:rsidP="009E47D3">
      <w:pPr>
        <w:jc w:val="both"/>
        <w:rPr>
          <w:rFonts w:asciiTheme="minorHAnsi" w:hAnsiTheme="minorHAnsi" w:cstheme="minorHAnsi"/>
          <w:szCs w:val="24"/>
        </w:rPr>
      </w:pPr>
    </w:p>
    <w:p w:rsidR="00670370" w:rsidRPr="00670370" w:rsidRDefault="00042D9B" w:rsidP="00670370">
      <w:pPr>
        <w:widowControl w:val="0"/>
        <w:tabs>
          <w:tab w:val="left" w:pos="1571"/>
        </w:tabs>
        <w:autoSpaceDE w:val="0"/>
        <w:autoSpaceDN w:val="0"/>
        <w:jc w:val="center"/>
        <w:rPr>
          <w:rFonts w:asciiTheme="minorHAnsi" w:hAnsiTheme="minorHAnsi" w:cstheme="minorHAnsi"/>
          <w:b/>
          <w:caps/>
          <w:szCs w:val="24"/>
        </w:rPr>
      </w:pPr>
      <w:r w:rsidRPr="00670370">
        <w:rPr>
          <w:rFonts w:asciiTheme="minorHAnsi" w:hAnsiTheme="minorHAnsi" w:cstheme="minorHAnsi"/>
          <w:b/>
          <w:caps/>
          <w:szCs w:val="24"/>
        </w:rPr>
        <w:t xml:space="preserve">RESOLUTION # </w:t>
      </w:r>
      <w:r w:rsidR="0059204F" w:rsidRPr="00670370">
        <w:rPr>
          <w:rFonts w:asciiTheme="minorHAnsi" w:hAnsiTheme="minorHAnsi" w:cstheme="minorHAnsi"/>
          <w:b/>
          <w:caps/>
          <w:szCs w:val="24"/>
        </w:rPr>
        <w:t>55</w:t>
      </w:r>
      <w:r w:rsidR="00670370" w:rsidRPr="00670370">
        <w:rPr>
          <w:rFonts w:asciiTheme="minorHAnsi" w:hAnsiTheme="minorHAnsi" w:cstheme="minorHAnsi"/>
          <w:b/>
          <w:caps/>
          <w:szCs w:val="24"/>
        </w:rPr>
        <w:t>-2020</w:t>
      </w:r>
    </w:p>
    <w:p w:rsidR="00D84D1F" w:rsidRPr="00670370" w:rsidRDefault="00D5063B" w:rsidP="00670370">
      <w:pPr>
        <w:widowControl w:val="0"/>
        <w:tabs>
          <w:tab w:val="left" w:pos="1571"/>
        </w:tabs>
        <w:autoSpaceDE w:val="0"/>
        <w:autoSpaceDN w:val="0"/>
        <w:jc w:val="center"/>
        <w:rPr>
          <w:rFonts w:asciiTheme="minorHAnsi" w:hAnsiTheme="minorHAnsi" w:cstheme="minorHAnsi"/>
          <w:b/>
          <w:caps/>
          <w:szCs w:val="24"/>
        </w:rPr>
      </w:pPr>
      <w:r w:rsidRPr="00670370">
        <w:rPr>
          <w:rFonts w:asciiTheme="minorHAnsi" w:hAnsiTheme="minorHAnsi" w:cstheme="minorHAnsi"/>
          <w:b/>
          <w:caps/>
          <w:szCs w:val="24"/>
        </w:rPr>
        <w:t xml:space="preserve">A Resolution to Authorize the refund and cancelation of taxes for a </w:t>
      </w:r>
      <w:r w:rsidR="0059204F" w:rsidRPr="00670370">
        <w:rPr>
          <w:rFonts w:asciiTheme="minorHAnsi" w:hAnsiTheme="minorHAnsi" w:cstheme="minorHAnsi"/>
          <w:b/>
          <w:caps/>
          <w:szCs w:val="24"/>
        </w:rPr>
        <w:t>Totally Disabled Veteran</w:t>
      </w:r>
    </w:p>
    <w:p w:rsidR="00042D9B" w:rsidRPr="00795940" w:rsidRDefault="00042D9B" w:rsidP="004B407E">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59204F" w:rsidRDefault="00D87883" w:rsidP="007C3839">
      <w:pPr>
        <w:jc w:val="both"/>
        <w:rPr>
          <w:rFonts w:asciiTheme="minorHAnsi" w:hAnsiTheme="minorHAnsi" w:cstheme="minorHAnsi"/>
          <w:szCs w:val="24"/>
        </w:rPr>
      </w:pPr>
      <w:r w:rsidRPr="00795940">
        <w:rPr>
          <w:rFonts w:asciiTheme="minorHAnsi" w:hAnsiTheme="minorHAnsi" w:cstheme="minorHAnsi"/>
          <w:szCs w:val="24"/>
        </w:rPr>
        <w:t xml:space="preserve">Mr. </w:t>
      </w:r>
      <w:r w:rsidR="009E47D3" w:rsidRPr="00795940">
        <w:rPr>
          <w:rFonts w:asciiTheme="minorHAnsi" w:hAnsiTheme="minorHAnsi" w:cstheme="minorHAnsi"/>
          <w:szCs w:val="24"/>
        </w:rPr>
        <w:t>Fullerton</w:t>
      </w:r>
      <w:r w:rsidRPr="00795940">
        <w:rPr>
          <w:rFonts w:asciiTheme="minorHAnsi" w:hAnsiTheme="minorHAnsi" w:cstheme="minorHAnsi"/>
          <w:szCs w:val="24"/>
        </w:rPr>
        <w:t xml:space="preserve"> read the resolution by title only and motioned for approval.  </w:t>
      </w:r>
      <w:r w:rsidR="00A22819" w:rsidRPr="00A22819">
        <w:rPr>
          <w:rFonts w:asciiTheme="minorHAnsi" w:hAnsiTheme="minorHAnsi" w:cstheme="minorHAnsi"/>
          <w:szCs w:val="24"/>
        </w:rPr>
        <w:t>Mr. Corbi</w:t>
      </w:r>
      <w:r w:rsidR="00A22819">
        <w:rPr>
          <w:rFonts w:asciiTheme="minorHAnsi" w:hAnsiTheme="minorHAnsi" w:cstheme="minorHAnsi"/>
          <w:szCs w:val="24"/>
        </w:rPr>
        <w:t xml:space="preserve"> seconded his motion. ROLL CALL:  Mr. Corbi aye, Mr. DeGeorge aye, Mr. Fullerton aye, Ms. Major aye, Mr. Quinn aye.</w:t>
      </w:r>
    </w:p>
    <w:p w:rsidR="007C3839" w:rsidRPr="00795940" w:rsidRDefault="007C3839" w:rsidP="007C3839">
      <w:pPr>
        <w:jc w:val="both"/>
        <w:rPr>
          <w:rFonts w:asciiTheme="minorHAnsi" w:hAnsiTheme="minorHAnsi" w:cstheme="minorHAnsi"/>
          <w:szCs w:val="24"/>
        </w:rPr>
      </w:pPr>
    </w:p>
    <w:p w:rsidR="00482788" w:rsidRPr="00795940" w:rsidRDefault="00EB7113" w:rsidP="00482788">
      <w:pPr>
        <w:jc w:val="both"/>
        <w:rPr>
          <w:rFonts w:asciiTheme="minorHAnsi" w:hAnsiTheme="minorHAnsi" w:cstheme="minorHAnsi"/>
          <w:szCs w:val="24"/>
        </w:rPr>
      </w:pPr>
      <w:r w:rsidRPr="00795940">
        <w:rPr>
          <w:rFonts w:asciiTheme="minorHAnsi" w:hAnsiTheme="minorHAnsi" w:cstheme="minorHAnsi"/>
          <w:szCs w:val="24"/>
        </w:rPr>
        <w:t>M</w:t>
      </w:r>
      <w:r w:rsidR="003F7653">
        <w:rPr>
          <w:rFonts w:asciiTheme="minorHAnsi" w:hAnsiTheme="minorHAnsi" w:cstheme="minorHAnsi"/>
          <w:szCs w:val="24"/>
        </w:rPr>
        <w:t>r. Quinn shar</w:t>
      </w:r>
      <w:r w:rsidR="00D84D1F" w:rsidRPr="00795940">
        <w:rPr>
          <w:rFonts w:asciiTheme="minorHAnsi" w:hAnsiTheme="minorHAnsi" w:cstheme="minorHAnsi"/>
          <w:szCs w:val="24"/>
        </w:rPr>
        <w:t>ed a handout for</w:t>
      </w:r>
      <w:r w:rsidR="003F7653">
        <w:rPr>
          <w:rFonts w:asciiTheme="minorHAnsi" w:hAnsiTheme="minorHAnsi" w:cstheme="minorHAnsi"/>
          <w:szCs w:val="24"/>
        </w:rPr>
        <w:t xml:space="preserve"> the proposed Shade Tree Board budget for informational purposes that provides an overview on how their budgets is broken out.  He also stated that Environmental Committee meeting was canceled for this month and Arbor Day </w:t>
      </w:r>
      <w:r w:rsidR="007C3839">
        <w:rPr>
          <w:rFonts w:asciiTheme="minorHAnsi" w:hAnsiTheme="minorHAnsi" w:cstheme="minorHAnsi"/>
          <w:szCs w:val="24"/>
        </w:rPr>
        <w:t xml:space="preserve">2020 </w:t>
      </w:r>
      <w:r w:rsidR="003F7653">
        <w:rPr>
          <w:rFonts w:asciiTheme="minorHAnsi" w:hAnsiTheme="minorHAnsi" w:cstheme="minorHAnsi"/>
          <w:szCs w:val="24"/>
        </w:rPr>
        <w:t>has been canceled, both due to COVID-19 social distancing guidelines. Mr. Quinn lastly reported that there was an emergency removal on 7</w:t>
      </w:r>
      <w:r w:rsidR="003F7653" w:rsidRPr="003F7653">
        <w:rPr>
          <w:rFonts w:asciiTheme="minorHAnsi" w:hAnsiTheme="minorHAnsi" w:cstheme="minorHAnsi"/>
          <w:szCs w:val="24"/>
          <w:vertAlign w:val="superscript"/>
        </w:rPr>
        <w:t>th</w:t>
      </w:r>
      <w:r w:rsidR="003F7653">
        <w:rPr>
          <w:rFonts w:asciiTheme="minorHAnsi" w:hAnsiTheme="minorHAnsi" w:cstheme="minorHAnsi"/>
          <w:szCs w:val="24"/>
        </w:rPr>
        <w:t xml:space="preserve"> Street.</w:t>
      </w:r>
    </w:p>
    <w:p w:rsidR="008D35D8" w:rsidRPr="00795940" w:rsidRDefault="008D35D8" w:rsidP="008D35D8">
      <w:pPr>
        <w:rPr>
          <w:rFonts w:asciiTheme="minorHAnsi" w:hAnsiTheme="minorHAnsi" w:cstheme="minorHAnsi"/>
          <w:szCs w:val="24"/>
        </w:rPr>
      </w:pPr>
    </w:p>
    <w:p w:rsidR="000B401E" w:rsidRPr="007A5B9D" w:rsidRDefault="000B401E" w:rsidP="000B401E">
      <w:pPr>
        <w:jc w:val="center"/>
        <w:rPr>
          <w:rFonts w:asciiTheme="minorHAnsi" w:hAnsiTheme="minorHAnsi" w:cstheme="minorHAnsi"/>
          <w:b/>
          <w:caps/>
          <w:szCs w:val="24"/>
        </w:rPr>
      </w:pPr>
      <w:r w:rsidRPr="00795940">
        <w:rPr>
          <w:rFonts w:asciiTheme="minorHAnsi" w:hAnsiTheme="minorHAnsi" w:cstheme="minorHAnsi"/>
          <w:b/>
          <w:caps/>
          <w:szCs w:val="24"/>
        </w:rPr>
        <w:t xml:space="preserve">RESOLUTION # </w:t>
      </w:r>
      <w:r w:rsidR="00622C79" w:rsidRPr="00622C79">
        <w:rPr>
          <w:rFonts w:asciiTheme="minorHAnsi" w:hAnsiTheme="minorHAnsi" w:cstheme="minorHAnsi"/>
          <w:b/>
          <w:szCs w:val="24"/>
        </w:rPr>
        <w:t>59-</w:t>
      </w:r>
      <w:r w:rsidRPr="00795940">
        <w:rPr>
          <w:rFonts w:asciiTheme="minorHAnsi" w:hAnsiTheme="minorHAnsi" w:cstheme="minorHAnsi"/>
          <w:b/>
          <w:caps/>
          <w:szCs w:val="24"/>
        </w:rPr>
        <w:t>2020</w:t>
      </w:r>
    </w:p>
    <w:p w:rsidR="00622C79" w:rsidRPr="007A5B9D" w:rsidRDefault="007A5B9D" w:rsidP="000B401E">
      <w:pPr>
        <w:jc w:val="center"/>
        <w:rPr>
          <w:rFonts w:asciiTheme="minorHAnsi" w:hAnsiTheme="minorHAnsi" w:cstheme="minorHAnsi"/>
          <w:b/>
          <w:caps/>
          <w:szCs w:val="24"/>
        </w:rPr>
      </w:pPr>
      <w:r w:rsidRPr="007A5B9D">
        <w:rPr>
          <w:rFonts w:asciiTheme="minorHAnsi" w:hAnsiTheme="minorHAnsi" w:cstheme="minorHAnsi"/>
          <w:b/>
          <w:caps/>
          <w:szCs w:val="24"/>
        </w:rPr>
        <w:lastRenderedPageBreak/>
        <w:t xml:space="preserve">A Resolution to </w:t>
      </w:r>
      <w:r w:rsidR="00622C79" w:rsidRPr="007A5B9D">
        <w:rPr>
          <w:rFonts w:asciiTheme="minorHAnsi" w:hAnsiTheme="minorHAnsi" w:cstheme="minorHAnsi"/>
          <w:b/>
          <w:caps/>
          <w:szCs w:val="24"/>
        </w:rPr>
        <w:t>Award 2020 STB Planting Program Contract</w:t>
      </w:r>
    </w:p>
    <w:p w:rsidR="00042D9B" w:rsidRPr="00795940" w:rsidRDefault="00042D9B" w:rsidP="000B401E">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482788" w:rsidRPr="00795940" w:rsidRDefault="00BA3D9C" w:rsidP="00482788">
      <w:pPr>
        <w:jc w:val="both"/>
        <w:rPr>
          <w:rFonts w:asciiTheme="minorHAnsi" w:hAnsiTheme="minorHAnsi" w:cstheme="minorHAnsi"/>
          <w:szCs w:val="24"/>
        </w:rPr>
      </w:pPr>
      <w:r w:rsidRPr="00795940">
        <w:rPr>
          <w:rFonts w:asciiTheme="minorHAnsi" w:hAnsiTheme="minorHAnsi" w:cstheme="minorHAnsi"/>
          <w:szCs w:val="24"/>
        </w:rPr>
        <w:t>Mr</w:t>
      </w:r>
      <w:r w:rsidR="0023733D" w:rsidRPr="00795940">
        <w:rPr>
          <w:rFonts w:asciiTheme="minorHAnsi" w:hAnsiTheme="minorHAnsi" w:cstheme="minorHAnsi"/>
          <w:szCs w:val="24"/>
        </w:rPr>
        <w:t>. Quinn</w:t>
      </w:r>
      <w:r w:rsidRPr="00795940">
        <w:rPr>
          <w:rFonts w:asciiTheme="minorHAnsi" w:hAnsiTheme="minorHAnsi" w:cstheme="minorHAnsi"/>
          <w:szCs w:val="24"/>
        </w:rPr>
        <w:t xml:space="preserve"> read the resolution by title only and motioned for approval.  </w:t>
      </w:r>
      <w:r w:rsidR="003F7653">
        <w:rPr>
          <w:rFonts w:asciiTheme="minorHAnsi" w:hAnsiTheme="minorHAnsi" w:cstheme="minorHAnsi"/>
          <w:szCs w:val="24"/>
        </w:rPr>
        <w:t xml:space="preserve">Mr. Corbi </w:t>
      </w:r>
      <w:r w:rsidRPr="00795940">
        <w:rPr>
          <w:rFonts w:asciiTheme="minorHAnsi" w:hAnsiTheme="minorHAnsi" w:cstheme="minorHAnsi"/>
          <w:szCs w:val="24"/>
        </w:rPr>
        <w:t xml:space="preserve">provided the second. </w:t>
      </w:r>
      <w:r w:rsidR="00A22819">
        <w:rPr>
          <w:rFonts w:asciiTheme="minorHAnsi" w:hAnsiTheme="minorHAnsi" w:cstheme="minorHAnsi"/>
          <w:szCs w:val="24"/>
        </w:rPr>
        <w:t>Sealed bids were opened as scheduled on</w:t>
      </w:r>
      <w:r w:rsidR="00482788" w:rsidRPr="00795940">
        <w:rPr>
          <w:rFonts w:asciiTheme="minorHAnsi" w:hAnsiTheme="minorHAnsi" w:cstheme="minorHAnsi"/>
          <w:szCs w:val="24"/>
        </w:rPr>
        <w:t xml:space="preserve"> March 12, 2020 at 10 o’clock a.m. at the Borough Hall.</w:t>
      </w:r>
      <w:r w:rsidR="00A22819">
        <w:rPr>
          <w:rFonts w:asciiTheme="minorHAnsi" w:hAnsiTheme="minorHAnsi" w:cstheme="minorHAnsi"/>
          <w:szCs w:val="24"/>
        </w:rPr>
        <w:t xml:space="preserve"> Eastern Environmental was the sole bidder at $4,320.99 for 27 trees to be planted in predetermined locations. </w:t>
      </w:r>
      <w:r w:rsidR="00482788" w:rsidRPr="00795940">
        <w:rPr>
          <w:rFonts w:asciiTheme="minorHAnsi" w:hAnsiTheme="minorHAnsi" w:cstheme="minorHAnsi"/>
          <w:szCs w:val="24"/>
        </w:rPr>
        <w:t xml:space="preserve"> ROLL CALL:</w:t>
      </w:r>
      <w:r w:rsidR="00795940" w:rsidRPr="00795940">
        <w:rPr>
          <w:rFonts w:asciiTheme="minorHAnsi" w:hAnsiTheme="minorHAnsi" w:cstheme="minorHAnsi"/>
          <w:szCs w:val="24"/>
        </w:rPr>
        <w:t xml:space="preserve"> Mr. Corbi aye,</w:t>
      </w:r>
      <w:r w:rsidR="00482788" w:rsidRPr="00795940">
        <w:rPr>
          <w:rFonts w:asciiTheme="minorHAnsi" w:hAnsiTheme="minorHAnsi" w:cstheme="minorHAnsi"/>
          <w:szCs w:val="24"/>
        </w:rPr>
        <w:t xml:space="preserve"> Mr. DeGeorge aye, Mr. Fullerton aye, Ms. Major aye, Mr. Quinn aye.</w:t>
      </w:r>
    </w:p>
    <w:p w:rsidR="0023733D" w:rsidRPr="00795940" w:rsidRDefault="0023733D" w:rsidP="0023733D">
      <w:pPr>
        <w:jc w:val="both"/>
        <w:rPr>
          <w:rFonts w:asciiTheme="minorHAnsi" w:hAnsiTheme="minorHAnsi" w:cstheme="minorHAnsi"/>
          <w:szCs w:val="24"/>
        </w:rPr>
      </w:pPr>
    </w:p>
    <w:p w:rsidR="00824BC4" w:rsidRDefault="00824BC4" w:rsidP="0023733D">
      <w:pPr>
        <w:jc w:val="both"/>
        <w:rPr>
          <w:rFonts w:asciiTheme="minorHAnsi" w:hAnsiTheme="minorHAnsi" w:cstheme="minorHAnsi"/>
          <w:szCs w:val="24"/>
        </w:rPr>
      </w:pPr>
      <w:r w:rsidRPr="00795940">
        <w:rPr>
          <w:rFonts w:asciiTheme="minorHAnsi" w:hAnsiTheme="minorHAnsi" w:cstheme="minorHAnsi"/>
          <w:szCs w:val="24"/>
        </w:rPr>
        <w:t xml:space="preserve">Mr. DeGeorge reported that the Borough was recently informed by Green Acres that our </w:t>
      </w:r>
      <w:proofErr w:type="spellStart"/>
      <w:r w:rsidRPr="00795940">
        <w:rPr>
          <w:rFonts w:asciiTheme="minorHAnsi" w:hAnsiTheme="minorHAnsi" w:cstheme="minorHAnsi"/>
          <w:szCs w:val="24"/>
        </w:rPr>
        <w:t>Pickleball</w:t>
      </w:r>
      <w:proofErr w:type="spellEnd"/>
      <w:r w:rsidRPr="00795940">
        <w:rPr>
          <w:rFonts w:asciiTheme="minorHAnsi" w:hAnsiTheme="minorHAnsi" w:cstheme="minorHAnsi"/>
          <w:szCs w:val="24"/>
        </w:rPr>
        <w:t xml:space="preserve"> signs are not in compliance with Green Acres criteria.  The Borough will amend the current sign and report to the agency.</w:t>
      </w:r>
    </w:p>
    <w:p w:rsidR="003F7653" w:rsidRDefault="003F7653" w:rsidP="0023733D">
      <w:pPr>
        <w:jc w:val="both"/>
        <w:rPr>
          <w:rFonts w:asciiTheme="minorHAnsi" w:hAnsiTheme="minorHAnsi" w:cstheme="minorHAnsi"/>
          <w:szCs w:val="24"/>
        </w:rPr>
      </w:pPr>
    </w:p>
    <w:p w:rsidR="003F7653" w:rsidRPr="00795940" w:rsidRDefault="003F7653" w:rsidP="0023733D">
      <w:pPr>
        <w:jc w:val="both"/>
        <w:rPr>
          <w:rFonts w:asciiTheme="minorHAnsi" w:hAnsiTheme="minorHAnsi" w:cstheme="minorHAnsi"/>
          <w:szCs w:val="24"/>
        </w:rPr>
      </w:pPr>
      <w:r>
        <w:rPr>
          <w:rFonts w:asciiTheme="minorHAnsi" w:hAnsiTheme="minorHAnsi" w:cstheme="minorHAnsi"/>
          <w:szCs w:val="24"/>
        </w:rPr>
        <w:t xml:space="preserve">Mr. Quinn inquired if the Borough had intentions on closing Riverton Park.  </w:t>
      </w:r>
      <w:r w:rsidR="001608B9">
        <w:rPr>
          <w:rFonts w:asciiTheme="minorHAnsi" w:hAnsiTheme="minorHAnsi" w:cstheme="minorHAnsi"/>
          <w:szCs w:val="24"/>
        </w:rPr>
        <w:t>T</w:t>
      </w:r>
      <w:r w:rsidR="00C8410C">
        <w:rPr>
          <w:rFonts w:asciiTheme="minorHAnsi" w:hAnsiTheme="minorHAnsi" w:cstheme="minorHAnsi"/>
          <w:szCs w:val="24"/>
        </w:rPr>
        <w:t>he G</w:t>
      </w:r>
      <w:r w:rsidR="001608B9">
        <w:rPr>
          <w:rFonts w:asciiTheme="minorHAnsi" w:hAnsiTheme="minorHAnsi" w:cstheme="minorHAnsi"/>
          <w:szCs w:val="24"/>
        </w:rPr>
        <w:t xml:space="preserve">overning Body discussed their thoughts and agreed the park shall remain open unless stricter guidelines come down from the State. The public bathroom however will not be opened at this time and the Borough will remind residents to practice social distancing while at the park.  </w:t>
      </w:r>
      <w:r w:rsidR="00C8410C">
        <w:rPr>
          <w:rFonts w:asciiTheme="minorHAnsi" w:hAnsiTheme="minorHAnsi" w:cstheme="minorHAnsi"/>
          <w:szCs w:val="24"/>
        </w:rPr>
        <w:t xml:space="preserve">There are </w:t>
      </w:r>
      <w:r w:rsidR="00C84AA4">
        <w:rPr>
          <w:rFonts w:asciiTheme="minorHAnsi" w:hAnsiTheme="minorHAnsi" w:cstheme="minorHAnsi"/>
          <w:szCs w:val="24"/>
        </w:rPr>
        <w:t>new guidelines</w:t>
      </w:r>
      <w:r w:rsidR="00C8410C">
        <w:rPr>
          <w:rFonts w:asciiTheme="minorHAnsi" w:hAnsiTheme="minorHAnsi" w:cstheme="minorHAnsi"/>
          <w:szCs w:val="24"/>
        </w:rPr>
        <w:t xml:space="preserve"> and Executive</w:t>
      </w:r>
      <w:r w:rsidR="00C84AA4">
        <w:rPr>
          <w:rFonts w:asciiTheme="minorHAnsi" w:hAnsiTheme="minorHAnsi" w:cstheme="minorHAnsi"/>
          <w:szCs w:val="24"/>
        </w:rPr>
        <w:t xml:space="preserve"> Orders rolling out</w:t>
      </w:r>
      <w:r w:rsidR="00C8410C">
        <w:rPr>
          <w:rFonts w:asciiTheme="minorHAnsi" w:hAnsiTheme="minorHAnsi" w:cstheme="minorHAnsi"/>
          <w:szCs w:val="24"/>
        </w:rPr>
        <w:t xml:space="preserve"> daily; with that the Borough </w:t>
      </w:r>
      <w:r w:rsidR="001608B9">
        <w:rPr>
          <w:rFonts w:asciiTheme="minorHAnsi" w:hAnsiTheme="minorHAnsi" w:cstheme="minorHAnsi"/>
          <w:szCs w:val="24"/>
        </w:rPr>
        <w:t xml:space="preserve">will </w:t>
      </w:r>
      <w:r w:rsidR="00283143">
        <w:rPr>
          <w:rFonts w:asciiTheme="minorHAnsi" w:hAnsiTheme="minorHAnsi" w:cstheme="minorHAnsi"/>
          <w:szCs w:val="24"/>
        </w:rPr>
        <w:t>monitor</w:t>
      </w:r>
      <w:r w:rsidR="001608B9">
        <w:rPr>
          <w:rFonts w:asciiTheme="minorHAnsi" w:hAnsiTheme="minorHAnsi" w:cstheme="minorHAnsi"/>
          <w:szCs w:val="24"/>
        </w:rPr>
        <w:t xml:space="preserve"> park </w:t>
      </w:r>
      <w:r w:rsidR="00283143">
        <w:rPr>
          <w:rFonts w:asciiTheme="minorHAnsi" w:hAnsiTheme="minorHAnsi" w:cstheme="minorHAnsi"/>
          <w:szCs w:val="24"/>
        </w:rPr>
        <w:t>usage</w:t>
      </w:r>
      <w:r w:rsidR="001608B9">
        <w:rPr>
          <w:rFonts w:asciiTheme="minorHAnsi" w:hAnsiTheme="minorHAnsi" w:cstheme="minorHAnsi"/>
          <w:szCs w:val="24"/>
        </w:rPr>
        <w:t xml:space="preserve"> and </w:t>
      </w:r>
      <w:r w:rsidR="00C8410C">
        <w:rPr>
          <w:rFonts w:asciiTheme="minorHAnsi" w:hAnsiTheme="minorHAnsi" w:cstheme="minorHAnsi"/>
          <w:szCs w:val="24"/>
        </w:rPr>
        <w:t xml:space="preserve">ensure </w:t>
      </w:r>
      <w:r w:rsidR="001608B9">
        <w:rPr>
          <w:rFonts w:asciiTheme="minorHAnsi" w:hAnsiTheme="minorHAnsi" w:cstheme="minorHAnsi"/>
          <w:szCs w:val="24"/>
        </w:rPr>
        <w:t>compliance with State and Federal Executive Orders</w:t>
      </w:r>
      <w:r w:rsidR="00283143">
        <w:rPr>
          <w:rFonts w:asciiTheme="minorHAnsi" w:hAnsiTheme="minorHAnsi" w:cstheme="minorHAnsi"/>
          <w:szCs w:val="24"/>
        </w:rPr>
        <w:t>.</w:t>
      </w:r>
    </w:p>
    <w:p w:rsidR="00824BC4" w:rsidRPr="00795940" w:rsidRDefault="00824BC4" w:rsidP="0023733D">
      <w:pPr>
        <w:jc w:val="both"/>
        <w:rPr>
          <w:rFonts w:asciiTheme="minorHAnsi" w:hAnsiTheme="minorHAnsi" w:cstheme="minorHAnsi"/>
          <w:szCs w:val="24"/>
        </w:rPr>
      </w:pPr>
    </w:p>
    <w:p w:rsidR="000B401E" w:rsidRDefault="000B401E" w:rsidP="000B401E">
      <w:pPr>
        <w:jc w:val="center"/>
        <w:rPr>
          <w:rFonts w:asciiTheme="minorHAnsi" w:hAnsiTheme="minorHAnsi" w:cstheme="minorHAnsi"/>
          <w:b/>
          <w:caps/>
          <w:szCs w:val="24"/>
        </w:rPr>
      </w:pPr>
      <w:r w:rsidRPr="00795940">
        <w:rPr>
          <w:rFonts w:asciiTheme="minorHAnsi" w:hAnsiTheme="minorHAnsi" w:cstheme="minorHAnsi"/>
          <w:b/>
          <w:caps/>
          <w:szCs w:val="24"/>
        </w:rPr>
        <w:t>RESOLUTION #</w:t>
      </w:r>
      <w:r w:rsidR="00622C79">
        <w:rPr>
          <w:rFonts w:asciiTheme="minorHAnsi" w:hAnsiTheme="minorHAnsi" w:cstheme="minorHAnsi"/>
          <w:b/>
          <w:caps/>
          <w:szCs w:val="24"/>
        </w:rPr>
        <w:t>54-</w:t>
      </w:r>
      <w:r w:rsidRPr="00795940">
        <w:rPr>
          <w:rFonts w:asciiTheme="minorHAnsi" w:hAnsiTheme="minorHAnsi" w:cstheme="minorHAnsi"/>
          <w:b/>
          <w:caps/>
          <w:szCs w:val="24"/>
        </w:rPr>
        <w:t>2020</w:t>
      </w:r>
    </w:p>
    <w:p w:rsidR="007A5B9D" w:rsidRDefault="007A5B9D" w:rsidP="000B401E">
      <w:pPr>
        <w:jc w:val="center"/>
        <w:rPr>
          <w:rFonts w:asciiTheme="minorHAnsi" w:hAnsiTheme="minorHAnsi" w:cstheme="minorHAnsi"/>
          <w:b/>
          <w:caps/>
          <w:szCs w:val="24"/>
        </w:rPr>
      </w:pPr>
      <w:r w:rsidRPr="007A5B9D">
        <w:rPr>
          <w:rFonts w:asciiTheme="minorHAnsi" w:hAnsiTheme="minorHAnsi" w:cstheme="minorHAnsi"/>
          <w:b/>
          <w:caps/>
          <w:szCs w:val="24"/>
        </w:rPr>
        <w:t xml:space="preserve">A Resolution to Authorize </w:t>
      </w:r>
      <w:r w:rsidR="00622C79" w:rsidRPr="007A5B9D">
        <w:rPr>
          <w:rFonts w:asciiTheme="minorHAnsi" w:hAnsiTheme="minorHAnsi" w:cstheme="minorHAnsi"/>
          <w:b/>
          <w:caps/>
          <w:szCs w:val="24"/>
        </w:rPr>
        <w:t xml:space="preserve">Upgrades </w:t>
      </w:r>
      <w:r>
        <w:rPr>
          <w:rFonts w:asciiTheme="minorHAnsi" w:hAnsiTheme="minorHAnsi" w:cstheme="minorHAnsi"/>
          <w:b/>
          <w:caps/>
          <w:szCs w:val="24"/>
        </w:rPr>
        <w:t>TO FENCING TO</w:t>
      </w:r>
      <w:r w:rsidR="00622C79" w:rsidRPr="007A5B9D">
        <w:rPr>
          <w:rFonts w:asciiTheme="minorHAnsi" w:hAnsiTheme="minorHAnsi" w:cstheme="minorHAnsi"/>
          <w:b/>
          <w:caps/>
          <w:szCs w:val="24"/>
        </w:rPr>
        <w:t xml:space="preserve"> Baseball Field</w:t>
      </w:r>
      <w:r>
        <w:rPr>
          <w:rFonts w:asciiTheme="minorHAnsi" w:hAnsiTheme="minorHAnsi" w:cstheme="minorHAnsi"/>
          <w:b/>
          <w:caps/>
          <w:szCs w:val="24"/>
        </w:rPr>
        <w:t xml:space="preserve"> #</w:t>
      </w:r>
      <w:r w:rsidR="00622C79" w:rsidRPr="007A5B9D">
        <w:rPr>
          <w:rFonts w:asciiTheme="minorHAnsi" w:hAnsiTheme="minorHAnsi" w:cstheme="minorHAnsi"/>
          <w:b/>
          <w:caps/>
          <w:szCs w:val="24"/>
        </w:rPr>
        <w:t xml:space="preserve"> 3 at </w:t>
      </w:r>
    </w:p>
    <w:p w:rsidR="00622C79" w:rsidRPr="007A5B9D" w:rsidRDefault="00622C79" w:rsidP="000B401E">
      <w:pPr>
        <w:jc w:val="center"/>
        <w:rPr>
          <w:rFonts w:asciiTheme="minorHAnsi" w:hAnsiTheme="minorHAnsi" w:cstheme="minorHAnsi"/>
          <w:b/>
          <w:caps/>
          <w:szCs w:val="24"/>
        </w:rPr>
      </w:pPr>
      <w:r w:rsidRPr="007A5B9D">
        <w:rPr>
          <w:rFonts w:asciiTheme="minorHAnsi" w:hAnsiTheme="minorHAnsi" w:cstheme="minorHAnsi"/>
          <w:b/>
          <w:caps/>
          <w:szCs w:val="24"/>
        </w:rPr>
        <w:t xml:space="preserve">Riverton </w:t>
      </w:r>
      <w:r w:rsidR="007A5B9D" w:rsidRPr="007A5B9D">
        <w:rPr>
          <w:rFonts w:asciiTheme="minorHAnsi" w:hAnsiTheme="minorHAnsi" w:cstheme="minorHAnsi"/>
          <w:b/>
          <w:caps/>
          <w:szCs w:val="24"/>
        </w:rPr>
        <w:t xml:space="preserve">MEMORIAL </w:t>
      </w:r>
      <w:r w:rsidRPr="007A5B9D">
        <w:rPr>
          <w:rFonts w:asciiTheme="minorHAnsi" w:hAnsiTheme="minorHAnsi" w:cstheme="minorHAnsi"/>
          <w:b/>
          <w:caps/>
          <w:szCs w:val="24"/>
        </w:rPr>
        <w:t>Park</w:t>
      </w:r>
    </w:p>
    <w:p w:rsidR="00203F9C" w:rsidRPr="00795940" w:rsidRDefault="00203F9C" w:rsidP="00BA3D9C">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23733D" w:rsidRPr="00795940" w:rsidRDefault="00CE0A2D" w:rsidP="0023733D">
      <w:pPr>
        <w:jc w:val="both"/>
        <w:rPr>
          <w:rFonts w:asciiTheme="minorHAnsi" w:hAnsiTheme="minorHAnsi" w:cstheme="minorHAnsi"/>
          <w:szCs w:val="24"/>
        </w:rPr>
      </w:pPr>
      <w:r w:rsidRPr="00795940">
        <w:rPr>
          <w:rFonts w:asciiTheme="minorHAnsi" w:hAnsiTheme="minorHAnsi" w:cstheme="minorHAnsi"/>
          <w:szCs w:val="24"/>
        </w:rPr>
        <w:t xml:space="preserve">Mr. </w:t>
      </w:r>
      <w:r w:rsidR="0023733D" w:rsidRPr="00795940">
        <w:rPr>
          <w:rFonts w:asciiTheme="minorHAnsi" w:hAnsiTheme="minorHAnsi" w:cstheme="minorHAnsi"/>
          <w:szCs w:val="24"/>
        </w:rPr>
        <w:t>DeGeorge</w:t>
      </w:r>
      <w:r w:rsidRPr="00795940">
        <w:rPr>
          <w:rFonts w:asciiTheme="minorHAnsi" w:hAnsiTheme="minorHAnsi" w:cstheme="minorHAnsi"/>
          <w:szCs w:val="24"/>
        </w:rPr>
        <w:t xml:space="preserve"> read the resolution by title only and motioned for approval.  </w:t>
      </w:r>
      <w:r w:rsidR="003F7653">
        <w:rPr>
          <w:rFonts w:asciiTheme="minorHAnsi" w:hAnsiTheme="minorHAnsi" w:cstheme="minorHAnsi"/>
          <w:szCs w:val="24"/>
        </w:rPr>
        <w:t xml:space="preserve">Mr. Corbi </w:t>
      </w:r>
      <w:r w:rsidRPr="00795940">
        <w:rPr>
          <w:rFonts w:asciiTheme="minorHAnsi" w:hAnsiTheme="minorHAnsi" w:cstheme="minorHAnsi"/>
          <w:szCs w:val="24"/>
        </w:rPr>
        <w:t>provided the second</w:t>
      </w:r>
      <w:r w:rsidR="003F7653">
        <w:rPr>
          <w:rFonts w:asciiTheme="minorHAnsi" w:hAnsiTheme="minorHAnsi" w:cstheme="minorHAnsi"/>
          <w:szCs w:val="24"/>
        </w:rPr>
        <w:t xml:space="preserve">. This includes a new section of fences and guardrail from Harris Fence Company. </w:t>
      </w:r>
      <w:r w:rsidR="003F7653" w:rsidRPr="003F7653">
        <w:rPr>
          <w:rFonts w:asciiTheme="minorHAnsi" w:hAnsiTheme="minorHAnsi" w:cstheme="minorHAnsi"/>
          <w:szCs w:val="24"/>
        </w:rPr>
        <w:t>ROLL CALL:  Mr. Corbi aye, Mr. DeGeorge aye, Mr. Fullerton aye, Ms. Major aye, Mr. Quinn aye.</w:t>
      </w:r>
    </w:p>
    <w:p w:rsidR="0023733D" w:rsidRPr="00795940" w:rsidRDefault="0023733D" w:rsidP="0023733D">
      <w:pPr>
        <w:jc w:val="both"/>
        <w:rPr>
          <w:rFonts w:asciiTheme="minorHAnsi" w:hAnsiTheme="minorHAnsi" w:cstheme="minorHAnsi"/>
          <w:szCs w:val="24"/>
        </w:rPr>
      </w:pPr>
    </w:p>
    <w:p w:rsidR="00F71811" w:rsidRDefault="00397E15" w:rsidP="00BA3D9C">
      <w:pPr>
        <w:rPr>
          <w:rFonts w:asciiTheme="minorHAnsi" w:hAnsiTheme="minorHAnsi" w:cstheme="minorHAnsi"/>
          <w:szCs w:val="24"/>
        </w:rPr>
      </w:pPr>
      <w:r w:rsidRPr="00795940">
        <w:rPr>
          <w:rFonts w:asciiTheme="minorHAnsi" w:hAnsiTheme="minorHAnsi" w:cstheme="minorHAnsi"/>
          <w:szCs w:val="24"/>
        </w:rPr>
        <w:t xml:space="preserve">Ms. Major updated </w:t>
      </w:r>
      <w:r w:rsidR="007C3839">
        <w:rPr>
          <w:rFonts w:asciiTheme="minorHAnsi" w:hAnsiTheme="minorHAnsi" w:cstheme="minorHAnsi"/>
          <w:szCs w:val="24"/>
        </w:rPr>
        <w:t xml:space="preserve">that the Economic Development Committee is working on Food Truck Events, </w:t>
      </w:r>
      <w:r w:rsidR="00C84AA4">
        <w:rPr>
          <w:rFonts w:asciiTheme="minorHAnsi" w:hAnsiTheme="minorHAnsi" w:cstheme="minorHAnsi"/>
          <w:szCs w:val="24"/>
        </w:rPr>
        <w:t xml:space="preserve">and working to potentially host </w:t>
      </w:r>
      <w:r w:rsidR="007C3839">
        <w:rPr>
          <w:rFonts w:asciiTheme="minorHAnsi" w:hAnsiTheme="minorHAnsi" w:cstheme="minorHAnsi"/>
          <w:szCs w:val="24"/>
        </w:rPr>
        <w:t>a Craft Beer Tasting Festival</w:t>
      </w:r>
      <w:r w:rsidR="00C84AA4" w:rsidRPr="00C84AA4">
        <w:rPr>
          <w:rFonts w:asciiTheme="minorHAnsi" w:hAnsiTheme="minorHAnsi" w:cstheme="minorHAnsi"/>
          <w:szCs w:val="24"/>
        </w:rPr>
        <w:t xml:space="preserve"> </w:t>
      </w:r>
      <w:r w:rsidR="00C84AA4">
        <w:rPr>
          <w:rFonts w:asciiTheme="minorHAnsi" w:hAnsiTheme="minorHAnsi" w:cstheme="minorHAnsi"/>
          <w:szCs w:val="24"/>
        </w:rPr>
        <w:t>and</w:t>
      </w:r>
      <w:r w:rsidR="007C3839">
        <w:rPr>
          <w:rFonts w:asciiTheme="minorHAnsi" w:hAnsiTheme="minorHAnsi" w:cstheme="minorHAnsi"/>
          <w:szCs w:val="24"/>
        </w:rPr>
        <w:t xml:space="preserve"> a night at the River with music</w:t>
      </w:r>
      <w:r w:rsidR="00C84AA4">
        <w:rPr>
          <w:rFonts w:asciiTheme="minorHAnsi" w:hAnsiTheme="minorHAnsi" w:cstheme="minorHAnsi"/>
          <w:szCs w:val="24"/>
        </w:rPr>
        <w:t>. Ms. Major is also looking to coordinate a list of available space in the Borough for potential merchant and professional businesses.</w:t>
      </w:r>
    </w:p>
    <w:p w:rsidR="00C84AA4" w:rsidRPr="00795940" w:rsidRDefault="00C84AA4" w:rsidP="00BA3D9C">
      <w:pPr>
        <w:rPr>
          <w:rFonts w:asciiTheme="minorHAnsi" w:hAnsiTheme="minorHAnsi" w:cstheme="minorHAnsi"/>
          <w:szCs w:val="24"/>
        </w:rPr>
      </w:pPr>
    </w:p>
    <w:p w:rsidR="000B401E" w:rsidRPr="00795940" w:rsidRDefault="000B401E" w:rsidP="000B401E">
      <w:pPr>
        <w:jc w:val="center"/>
        <w:rPr>
          <w:rFonts w:asciiTheme="minorHAnsi" w:hAnsiTheme="minorHAnsi" w:cstheme="minorHAnsi"/>
          <w:b/>
          <w:caps/>
          <w:szCs w:val="24"/>
        </w:rPr>
      </w:pPr>
      <w:r w:rsidRPr="00795940">
        <w:rPr>
          <w:rFonts w:asciiTheme="minorHAnsi" w:hAnsiTheme="minorHAnsi" w:cstheme="minorHAnsi"/>
          <w:b/>
          <w:caps/>
          <w:szCs w:val="24"/>
        </w:rPr>
        <w:t>RESOLUTION #50-2020</w:t>
      </w:r>
    </w:p>
    <w:p w:rsidR="00622C79" w:rsidRPr="00283143" w:rsidRDefault="000B59CC" w:rsidP="00795940">
      <w:pPr>
        <w:jc w:val="center"/>
        <w:rPr>
          <w:rFonts w:asciiTheme="minorHAnsi" w:hAnsiTheme="minorHAnsi" w:cstheme="minorHAnsi"/>
          <w:b/>
          <w:caps/>
          <w:szCs w:val="24"/>
        </w:rPr>
      </w:pPr>
      <w:r w:rsidRPr="00283143">
        <w:rPr>
          <w:rFonts w:asciiTheme="minorHAnsi" w:hAnsiTheme="minorHAnsi" w:cstheme="minorHAnsi"/>
          <w:b/>
          <w:caps/>
          <w:szCs w:val="24"/>
        </w:rPr>
        <w:t xml:space="preserve">A Resolution to Authorize the </w:t>
      </w:r>
      <w:r w:rsidR="001C0625" w:rsidRPr="00283143">
        <w:rPr>
          <w:rFonts w:asciiTheme="minorHAnsi" w:hAnsiTheme="minorHAnsi" w:cstheme="minorHAnsi"/>
          <w:b/>
          <w:caps/>
          <w:szCs w:val="24"/>
        </w:rPr>
        <w:t xml:space="preserve">Mayor to Enter Indemnification Agreement with the County of Burlington for </w:t>
      </w:r>
      <w:r w:rsidR="00C8410C">
        <w:rPr>
          <w:rFonts w:asciiTheme="minorHAnsi" w:hAnsiTheme="minorHAnsi" w:cstheme="minorHAnsi"/>
          <w:b/>
          <w:caps/>
          <w:szCs w:val="24"/>
        </w:rPr>
        <w:t xml:space="preserve">A </w:t>
      </w:r>
      <w:r w:rsidR="001C0625" w:rsidRPr="00283143">
        <w:rPr>
          <w:rFonts w:asciiTheme="minorHAnsi" w:hAnsiTheme="minorHAnsi" w:cstheme="minorHAnsi"/>
          <w:b/>
          <w:caps/>
          <w:szCs w:val="24"/>
        </w:rPr>
        <w:t>Food Truck</w:t>
      </w:r>
      <w:r w:rsidR="00C8410C">
        <w:rPr>
          <w:rFonts w:asciiTheme="minorHAnsi" w:hAnsiTheme="minorHAnsi" w:cstheme="minorHAnsi"/>
          <w:b/>
          <w:caps/>
          <w:szCs w:val="24"/>
        </w:rPr>
        <w:t xml:space="preserve"> EVENT</w:t>
      </w:r>
      <w:r w:rsidR="005C0082">
        <w:rPr>
          <w:rFonts w:asciiTheme="minorHAnsi" w:hAnsiTheme="minorHAnsi" w:cstheme="minorHAnsi"/>
          <w:b/>
          <w:caps/>
          <w:szCs w:val="24"/>
        </w:rPr>
        <w:t xml:space="preserve"> on May 20, 2020</w:t>
      </w:r>
    </w:p>
    <w:p w:rsidR="00795940" w:rsidRPr="00795940" w:rsidRDefault="00795940" w:rsidP="00795940">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5C0082" w:rsidRDefault="005C0082" w:rsidP="005C0082">
      <w:pPr>
        <w:jc w:val="both"/>
        <w:rPr>
          <w:rFonts w:asciiTheme="minorHAnsi" w:hAnsiTheme="minorHAnsi" w:cstheme="minorHAnsi"/>
          <w:szCs w:val="24"/>
        </w:rPr>
      </w:pPr>
      <w:r>
        <w:rPr>
          <w:rFonts w:asciiTheme="minorHAnsi" w:hAnsiTheme="minorHAnsi" w:cstheme="minorHAnsi"/>
          <w:szCs w:val="24"/>
        </w:rPr>
        <w:t xml:space="preserve">Ms. Major </w:t>
      </w:r>
      <w:r w:rsidRPr="005C0082">
        <w:rPr>
          <w:rFonts w:asciiTheme="minorHAnsi" w:hAnsiTheme="minorHAnsi" w:cstheme="minorHAnsi"/>
          <w:szCs w:val="24"/>
        </w:rPr>
        <w:t>read the resolution by title only and motioned for approval.</w:t>
      </w:r>
      <w:r>
        <w:rPr>
          <w:rFonts w:asciiTheme="minorHAnsi" w:hAnsiTheme="minorHAnsi" w:cstheme="minorHAnsi"/>
          <w:szCs w:val="24"/>
        </w:rPr>
        <w:t xml:space="preserve"> Mr. DeGeorge seconded her</w:t>
      </w:r>
      <w:r w:rsidRPr="005C0082">
        <w:rPr>
          <w:rFonts w:asciiTheme="minorHAnsi" w:hAnsiTheme="minorHAnsi" w:cstheme="minorHAnsi"/>
          <w:szCs w:val="24"/>
        </w:rPr>
        <w:t xml:space="preserve"> motion. </w:t>
      </w:r>
      <w:r>
        <w:rPr>
          <w:rFonts w:asciiTheme="minorHAnsi" w:hAnsiTheme="minorHAnsi" w:cstheme="minorHAnsi"/>
          <w:szCs w:val="24"/>
        </w:rPr>
        <w:t>ROLL CALL:  Mr. Corbi aye, Mr. DeGeorge aye, Mr. Fullerton aye, Ms. Major aye, Mr. Quinn aye.</w:t>
      </w:r>
    </w:p>
    <w:p w:rsidR="001C0625" w:rsidRPr="005C0082" w:rsidRDefault="001C0625" w:rsidP="005C0082">
      <w:pPr>
        <w:autoSpaceDN w:val="0"/>
        <w:rPr>
          <w:rFonts w:asciiTheme="minorHAnsi" w:hAnsiTheme="minorHAnsi" w:cstheme="minorHAnsi"/>
          <w:szCs w:val="24"/>
        </w:rPr>
      </w:pPr>
    </w:p>
    <w:p w:rsidR="000B401E" w:rsidRPr="00795940" w:rsidRDefault="000B401E" w:rsidP="000B401E">
      <w:pPr>
        <w:jc w:val="center"/>
        <w:rPr>
          <w:rFonts w:asciiTheme="minorHAnsi" w:hAnsiTheme="minorHAnsi" w:cstheme="minorHAnsi"/>
          <w:b/>
          <w:caps/>
          <w:szCs w:val="24"/>
        </w:rPr>
      </w:pPr>
      <w:r w:rsidRPr="00795940">
        <w:rPr>
          <w:rFonts w:asciiTheme="minorHAnsi" w:hAnsiTheme="minorHAnsi" w:cstheme="minorHAnsi"/>
          <w:b/>
          <w:caps/>
          <w:szCs w:val="24"/>
        </w:rPr>
        <w:t>RESOLUTION # 51-2020</w:t>
      </w:r>
    </w:p>
    <w:p w:rsidR="00622C79" w:rsidRPr="00283143" w:rsidRDefault="007A5B9D" w:rsidP="00795940">
      <w:pPr>
        <w:jc w:val="center"/>
        <w:rPr>
          <w:rFonts w:asciiTheme="minorHAnsi" w:hAnsiTheme="minorHAnsi" w:cstheme="minorHAnsi"/>
          <w:b/>
          <w:caps/>
          <w:szCs w:val="24"/>
        </w:rPr>
      </w:pPr>
      <w:r w:rsidRPr="00283143">
        <w:rPr>
          <w:rFonts w:asciiTheme="minorHAnsi" w:hAnsiTheme="minorHAnsi" w:cstheme="minorHAnsi"/>
          <w:b/>
          <w:caps/>
          <w:szCs w:val="24"/>
        </w:rPr>
        <w:t xml:space="preserve">A Resolution to Authorize </w:t>
      </w:r>
      <w:r w:rsidR="001C0625" w:rsidRPr="00283143">
        <w:rPr>
          <w:rFonts w:asciiTheme="minorHAnsi" w:hAnsiTheme="minorHAnsi" w:cstheme="minorHAnsi"/>
          <w:b/>
          <w:caps/>
          <w:szCs w:val="24"/>
        </w:rPr>
        <w:t xml:space="preserve">the Borough Clerk to apply to County to Permits for </w:t>
      </w:r>
      <w:r w:rsidR="00C8410C">
        <w:rPr>
          <w:rFonts w:asciiTheme="minorHAnsi" w:hAnsiTheme="minorHAnsi" w:cstheme="minorHAnsi"/>
          <w:b/>
          <w:caps/>
          <w:szCs w:val="24"/>
        </w:rPr>
        <w:t xml:space="preserve">A </w:t>
      </w:r>
      <w:r w:rsidR="001C0625" w:rsidRPr="00283143">
        <w:rPr>
          <w:rFonts w:asciiTheme="minorHAnsi" w:hAnsiTheme="minorHAnsi" w:cstheme="minorHAnsi"/>
          <w:b/>
          <w:caps/>
          <w:szCs w:val="24"/>
        </w:rPr>
        <w:t>Food Truck Event</w:t>
      </w:r>
      <w:r w:rsidR="005C0082">
        <w:rPr>
          <w:rFonts w:asciiTheme="minorHAnsi" w:hAnsiTheme="minorHAnsi" w:cstheme="minorHAnsi"/>
          <w:b/>
          <w:caps/>
          <w:szCs w:val="24"/>
        </w:rPr>
        <w:t xml:space="preserve"> ON MAY 20, 2020</w:t>
      </w:r>
    </w:p>
    <w:p w:rsidR="00795940" w:rsidRPr="00795940" w:rsidRDefault="00795940" w:rsidP="00795940">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5C0082" w:rsidRDefault="005C0082" w:rsidP="005C0082">
      <w:pPr>
        <w:jc w:val="both"/>
        <w:rPr>
          <w:rFonts w:asciiTheme="minorHAnsi" w:hAnsiTheme="minorHAnsi" w:cstheme="minorHAnsi"/>
          <w:szCs w:val="24"/>
        </w:rPr>
      </w:pPr>
      <w:r>
        <w:rPr>
          <w:rFonts w:asciiTheme="minorHAnsi" w:hAnsiTheme="minorHAnsi" w:cstheme="minorHAnsi"/>
          <w:szCs w:val="24"/>
        </w:rPr>
        <w:lastRenderedPageBreak/>
        <w:t>Ms. Major</w:t>
      </w:r>
      <w:r w:rsidRPr="005C0082">
        <w:rPr>
          <w:rFonts w:asciiTheme="minorHAnsi" w:hAnsiTheme="minorHAnsi" w:cstheme="minorHAnsi"/>
          <w:szCs w:val="24"/>
        </w:rPr>
        <w:t xml:space="preserve"> </w:t>
      </w:r>
      <w:r>
        <w:rPr>
          <w:rFonts w:asciiTheme="minorHAnsi" w:hAnsiTheme="minorHAnsi" w:cstheme="minorHAnsi"/>
          <w:szCs w:val="24"/>
        </w:rPr>
        <w:t>read the resolution by title only and motioned for approval.</w:t>
      </w:r>
      <w:r w:rsidRPr="005C0082">
        <w:t xml:space="preserve"> </w:t>
      </w:r>
      <w:r w:rsidRPr="005C0082">
        <w:rPr>
          <w:rFonts w:asciiTheme="minorHAnsi" w:hAnsiTheme="minorHAnsi" w:cstheme="minorHAnsi"/>
          <w:szCs w:val="24"/>
        </w:rPr>
        <w:t>Mr. Corbi</w:t>
      </w:r>
      <w:r>
        <w:rPr>
          <w:rFonts w:asciiTheme="minorHAnsi" w:eastAsia="Calibri" w:hAnsiTheme="minorHAnsi" w:cstheme="minorHAnsi"/>
          <w:szCs w:val="24"/>
        </w:rPr>
        <w:t xml:space="preserve"> Provided the second for this motion. </w:t>
      </w:r>
      <w:r>
        <w:rPr>
          <w:rFonts w:asciiTheme="minorHAnsi" w:hAnsiTheme="minorHAnsi" w:cstheme="minorHAnsi"/>
          <w:szCs w:val="24"/>
        </w:rPr>
        <w:t>ROLL CALL:  Mr. Corbi aye, Mr. DeGeorge aye, Mr. Fullerton aye, Ms. Major aye, Mr. Quinn aye.</w:t>
      </w:r>
    </w:p>
    <w:p w:rsidR="005C0082" w:rsidRPr="005C0082" w:rsidRDefault="005C0082" w:rsidP="005C0082">
      <w:pPr>
        <w:autoSpaceDN w:val="0"/>
        <w:rPr>
          <w:rFonts w:asciiTheme="minorHAnsi" w:hAnsiTheme="minorHAnsi" w:cstheme="minorHAnsi"/>
          <w:szCs w:val="24"/>
        </w:rPr>
      </w:pPr>
    </w:p>
    <w:p w:rsidR="001D2D9D" w:rsidRPr="00795940" w:rsidRDefault="001D2D9D" w:rsidP="00BA3D9C">
      <w:pPr>
        <w:rPr>
          <w:rFonts w:asciiTheme="minorHAnsi" w:hAnsiTheme="minorHAnsi" w:cstheme="minorHAnsi"/>
          <w:szCs w:val="24"/>
        </w:rPr>
      </w:pPr>
      <w:r w:rsidRPr="00795940">
        <w:rPr>
          <w:rFonts w:asciiTheme="minorHAnsi" w:hAnsiTheme="minorHAnsi" w:cstheme="minorHAnsi"/>
          <w:szCs w:val="24"/>
        </w:rPr>
        <w:t xml:space="preserve">Mayor Cairns Wells </w:t>
      </w:r>
      <w:r w:rsidR="005C0082">
        <w:rPr>
          <w:rFonts w:asciiTheme="minorHAnsi" w:hAnsiTheme="minorHAnsi" w:cstheme="minorHAnsi"/>
          <w:szCs w:val="24"/>
        </w:rPr>
        <w:t>gave</w:t>
      </w:r>
      <w:r w:rsidR="00C84AA4">
        <w:rPr>
          <w:rFonts w:asciiTheme="minorHAnsi" w:hAnsiTheme="minorHAnsi" w:cstheme="minorHAnsi"/>
          <w:szCs w:val="24"/>
        </w:rPr>
        <w:t xml:space="preserve"> updates on the Borough services that have been limited, school and municipal court closings. S</w:t>
      </w:r>
      <w:r w:rsidR="005C0082">
        <w:rPr>
          <w:rFonts w:asciiTheme="minorHAnsi" w:hAnsiTheme="minorHAnsi" w:cstheme="minorHAnsi"/>
          <w:szCs w:val="24"/>
        </w:rPr>
        <w:t xml:space="preserve">he stated she is on regular conference calls with County and State leaders, and disseminating information via website and social media. </w:t>
      </w:r>
    </w:p>
    <w:p w:rsidR="00D84D1F" w:rsidRPr="00795940" w:rsidRDefault="00D84D1F" w:rsidP="00D84D1F">
      <w:pPr>
        <w:rPr>
          <w:rFonts w:asciiTheme="minorHAnsi" w:hAnsiTheme="minorHAnsi" w:cstheme="minorHAnsi"/>
          <w:szCs w:val="24"/>
        </w:rPr>
      </w:pPr>
    </w:p>
    <w:p w:rsidR="000B401E" w:rsidRPr="007A5B9D" w:rsidRDefault="000B401E" w:rsidP="000B401E">
      <w:pPr>
        <w:jc w:val="center"/>
        <w:rPr>
          <w:rFonts w:asciiTheme="minorHAnsi" w:hAnsiTheme="minorHAnsi" w:cstheme="minorHAnsi"/>
          <w:b/>
          <w:caps/>
          <w:szCs w:val="24"/>
        </w:rPr>
      </w:pPr>
      <w:r w:rsidRPr="00795940">
        <w:rPr>
          <w:rFonts w:asciiTheme="minorHAnsi" w:hAnsiTheme="minorHAnsi" w:cstheme="minorHAnsi"/>
          <w:b/>
          <w:caps/>
          <w:szCs w:val="24"/>
        </w:rPr>
        <w:t xml:space="preserve">RESOLUTION # </w:t>
      </w:r>
      <w:r w:rsidRPr="007A5B9D">
        <w:rPr>
          <w:rFonts w:asciiTheme="minorHAnsi" w:hAnsiTheme="minorHAnsi" w:cstheme="minorHAnsi"/>
          <w:b/>
          <w:szCs w:val="24"/>
        </w:rPr>
        <w:t>56</w:t>
      </w:r>
      <w:r w:rsidRPr="00795940">
        <w:rPr>
          <w:rFonts w:asciiTheme="minorHAnsi" w:hAnsiTheme="minorHAnsi" w:cstheme="minorHAnsi"/>
          <w:szCs w:val="24"/>
        </w:rPr>
        <w:t>-</w:t>
      </w:r>
      <w:r w:rsidRPr="00795940">
        <w:rPr>
          <w:rFonts w:asciiTheme="minorHAnsi" w:hAnsiTheme="minorHAnsi" w:cstheme="minorHAnsi"/>
          <w:b/>
          <w:caps/>
          <w:szCs w:val="24"/>
        </w:rPr>
        <w:t>2020</w:t>
      </w:r>
    </w:p>
    <w:p w:rsidR="007A5B9D" w:rsidRDefault="007A5B9D" w:rsidP="00795940">
      <w:pPr>
        <w:jc w:val="center"/>
        <w:rPr>
          <w:rFonts w:asciiTheme="minorHAnsi" w:hAnsiTheme="minorHAnsi" w:cstheme="minorHAnsi"/>
          <w:b/>
          <w:caps/>
          <w:szCs w:val="24"/>
        </w:rPr>
      </w:pPr>
      <w:r w:rsidRPr="007A5B9D">
        <w:rPr>
          <w:rFonts w:asciiTheme="minorHAnsi" w:hAnsiTheme="minorHAnsi" w:cstheme="minorHAnsi"/>
          <w:b/>
          <w:caps/>
          <w:szCs w:val="24"/>
        </w:rPr>
        <w:t xml:space="preserve">A Resolution to </w:t>
      </w:r>
      <w:r w:rsidR="001C0625" w:rsidRPr="007A5B9D">
        <w:rPr>
          <w:rFonts w:asciiTheme="minorHAnsi" w:hAnsiTheme="minorHAnsi" w:cstheme="minorHAnsi"/>
          <w:b/>
          <w:caps/>
          <w:szCs w:val="24"/>
        </w:rPr>
        <w:t xml:space="preserve">Appoint a Municipal Housing Liaison for </w:t>
      </w:r>
    </w:p>
    <w:p w:rsidR="007A5B9D" w:rsidRDefault="001C0625" w:rsidP="00795940">
      <w:pPr>
        <w:jc w:val="center"/>
        <w:rPr>
          <w:rFonts w:asciiTheme="minorHAnsi" w:hAnsiTheme="minorHAnsi" w:cstheme="minorHAnsi"/>
          <w:szCs w:val="24"/>
        </w:rPr>
      </w:pPr>
      <w:r w:rsidRPr="007A5B9D">
        <w:rPr>
          <w:rFonts w:asciiTheme="minorHAnsi" w:hAnsiTheme="minorHAnsi" w:cstheme="minorHAnsi"/>
          <w:b/>
          <w:caps/>
          <w:szCs w:val="24"/>
        </w:rPr>
        <w:t>the Borough of Riverton</w:t>
      </w:r>
      <w:r w:rsidRPr="00795940">
        <w:rPr>
          <w:rFonts w:asciiTheme="minorHAnsi" w:hAnsiTheme="minorHAnsi" w:cstheme="minorHAnsi"/>
          <w:szCs w:val="24"/>
        </w:rPr>
        <w:t xml:space="preserve"> </w:t>
      </w:r>
    </w:p>
    <w:p w:rsidR="00795940" w:rsidRPr="00795940" w:rsidRDefault="00795940" w:rsidP="00795940">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A83512" w:rsidRPr="00795940" w:rsidRDefault="00A83512" w:rsidP="00A83512">
      <w:pPr>
        <w:rPr>
          <w:rFonts w:asciiTheme="minorHAnsi" w:hAnsiTheme="minorHAnsi" w:cstheme="minorHAnsi"/>
          <w:szCs w:val="24"/>
        </w:rPr>
      </w:pPr>
      <w:r w:rsidRPr="00795940">
        <w:rPr>
          <w:rFonts w:asciiTheme="minorHAnsi" w:hAnsiTheme="minorHAnsi" w:cstheme="minorHAnsi"/>
          <w:szCs w:val="24"/>
        </w:rPr>
        <w:t xml:space="preserve">Mayor Cairns Wells read the resolution by title only and asked for a motion to approve. </w:t>
      </w:r>
      <w:r w:rsidR="00C84AA4">
        <w:rPr>
          <w:rFonts w:asciiTheme="minorHAnsi" w:hAnsiTheme="minorHAnsi" w:cstheme="minorHAnsi"/>
          <w:szCs w:val="24"/>
        </w:rPr>
        <w:t>Mr. DeGeorge</w:t>
      </w:r>
      <w:r w:rsidRPr="00795940">
        <w:rPr>
          <w:rFonts w:asciiTheme="minorHAnsi" w:hAnsiTheme="minorHAnsi" w:cstheme="minorHAnsi"/>
          <w:szCs w:val="24"/>
        </w:rPr>
        <w:t xml:space="preserve"> moved to approve and </w:t>
      </w:r>
      <w:r w:rsidR="00C84AA4">
        <w:rPr>
          <w:rFonts w:asciiTheme="minorHAnsi" w:hAnsiTheme="minorHAnsi" w:cstheme="minorHAnsi"/>
          <w:szCs w:val="24"/>
        </w:rPr>
        <w:t xml:space="preserve">Ms. Major </w:t>
      </w:r>
      <w:r w:rsidRPr="00795940">
        <w:rPr>
          <w:rFonts w:asciiTheme="minorHAnsi" w:hAnsiTheme="minorHAnsi" w:cstheme="minorHAnsi"/>
          <w:szCs w:val="24"/>
        </w:rPr>
        <w:t>seconded the motion.</w:t>
      </w:r>
      <w:r w:rsidR="00C84AA4">
        <w:rPr>
          <w:rFonts w:asciiTheme="minorHAnsi" w:hAnsiTheme="minorHAnsi" w:cstheme="minorHAnsi"/>
          <w:szCs w:val="24"/>
        </w:rPr>
        <w:t xml:space="preserve"> This is a requirement for the Borough’s Affordable Housing Plan. </w:t>
      </w:r>
      <w:r w:rsidR="00C84AA4" w:rsidRPr="00C84AA4">
        <w:rPr>
          <w:rFonts w:asciiTheme="minorHAnsi" w:hAnsiTheme="minorHAnsi" w:cstheme="minorHAnsi"/>
          <w:szCs w:val="24"/>
        </w:rPr>
        <w:t>ROLL CALL:  Mr. Corbi aye, Mr. DeGeorge aye, Mr. Fullerton aye, Ms. Major aye, Mr. Quinn aye.</w:t>
      </w:r>
    </w:p>
    <w:p w:rsidR="001C0625" w:rsidRPr="00795940" w:rsidRDefault="001C0625" w:rsidP="001C0625">
      <w:pPr>
        <w:widowControl w:val="0"/>
        <w:tabs>
          <w:tab w:val="left" w:pos="1571"/>
        </w:tabs>
        <w:autoSpaceDE w:val="0"/>
        <w:autoSpaceDN w:val="0"/>
        <w:spacing w:line="267" w:lineRule="exact"/>
        <w:rPr>
          <w:rFonts w:asciiTheme="minorHAnsi" w:hAnsiTheme="minorHAnsi" w:cstheme="minorHAnsi"/>
          <w:szCs w:val="24"/>
        </w:rPr>
      </w:pPr>
    </w:p>
    <w:p w:rsidR="000B401E" w:rsidRPr="00795940" w:rsidRDefault="000B401E" w:rsidP="001C0625">
      <w:pPr>
        <w:widowControl w:val="0"/>
        <w:tabs>
          <w:tab w:val="left" w:pos="1571"/>
        </w:tabs>
        <w:autoSpaceDE w:val="0"/>
        <w:autoSpaceDN w:val="0"/>
        <w:spacing w:line="267" w:lineRule="exact"/>
        <w:rPr>
          <w:rFonts w:asciiTheme="minorHAnsi" w:hAnsiTheme="minorHAnsi" w:cstheme="minorHAnsi"/>
          <w:szCs w:val="24"/>
        </w:rPr>
      </w:pPr>
    </w:p>
    <w:p w:rsidR="000B401E" w:rsidRPr="007A5B9D" w:rsidRDefault="000B401E" w:rsidP="007A5B9D">
      <w:pPr>
        <w:jc w:val="center"/>
        <w:rPr>
          <w:rFonts w:asciiTheme="minorHAnsi" w:hAnsiTheme="minorHAnsi" w:cstheme="minorHAnsi"/>
          <w:b/>
          <w:caps/>
          <w:szCs w:val="24"/>
        </w:rPr>
      </w:pPr>
      <w:r w:rsidRPr="007A5B9D">
        <w:rPr>
          <w:rFonts w:asciiTheme="minorHAnsi" w:hAnsiTheme="minorHAnsi" w:cstheme="minorHAnsi"/>
          <w:b/>
          <w:caps/>
          <w:szCs w:val="24"/>
        </w:rPr>
        <w:t>RESOLUTION # 63-2020</w:t>
      </w:r>
    </w:p>
    <w:p w:rsidR="001C0625" w:rsidRPr="007A5B9D" w:rsidRDefault="007A5B9D" w:rsidP="007A5B9D">
      <w:pPr>
        <w:widowControl w:val="0"/>
        <w:tabs>
          <w:tab w:val="left" w:pos="1571"/>
        </w:tabs>
        <w:autoSpaceDE w:val="0"/>
        <w:autoSpaceDN w:val="0"/>
        <w:spacing w:line="267" w:lineRule="exact"/>
        <w:jc w:val="center"/>
        <w:rPr>
          <w:rFonts w:asciiTheme="minorHAnsi" w:hAnsiTheme="minorHAnsi" w:cstheme="minorHAnsi"/>
          <w:b/>
          <w:caps/>
          <w:szCs w:val="24"/>
        </w:rPr>
      </w:pPr>
      <w:r w:rsidRPr="007A5B9D">
        <w:rPr>
          <w:rFonts w:asciiTheme="minorHAnsi" w:hAnsiTheme="minorHAnsi" w:cstheme="minorHAnsi"/>
          <w:b/>
          <w:caps/>
          <w:szCs w:val="24"/>
        </w:rPr>
        <w:t>A Resolution to Authorize the</w:t>
      </w:r>
      <w:r w:rsidR="001C0625" w:rsidRPr="007A5B9D">
        <w:rPr>
          <w:rFonts w:asciiTheme="minorHAnsi" w:hAnsiTheme="minorHAnsi" w:cstheme="minorHAnsi"/>
          <w:b/>
          <w:caps/>
          <w:szCs w:val="24"/>
        </w:rPr>
        <w:t xml:space="preserve"> Mayor and Clerk to Enter into a Mutual Cooperative Agreement for Vital Statistic Services</w:t>
      </w:r>
    </w:p>
    <w:p w:rsidR="00795940" w:rsidRPr="00795940" w:rsidRDefault="00795940" w:rsidP="00795940">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C84AA4" w:rsidRDefault="00A83512" w:rsidP="00C84AA4">
      <w:pPr>
        <w:jc w:val="both"/>
        <w:rPr>
          <w:rFonts w:asciiTheme="minorHAnsi" w:hAnsiTheme="minorHAnsi" w:cstheme="minorHAnsi"/>
          <w:szCs w:val="24"/>
        </w:rPr>
      </w:pPr>
      <w:r w:rsidRPr="00795940">
        <w:rPr>
          <w:rFonts w:asciiTheme="minorHAnsi" w:hAnsiTheme="minorHAnsi" w:cstheme="minorHAnsi"/>
          <w:szCs w:val="24"/>
        </w:rPr>
        <w:t xml:space="preserve">Mayor Cairns Wells read the resolution by title only and asked for a motion to approve. Mr. </w:t>
      </w:r>
      <w:r>
        <w:rPr>
          <w:rFonts w:asciiTheme="minorHAnsi" w:hAnsiTheme="minorHAnsi" w:cstheme="minorHAnsi"/>
          <w:szCs w:val="24"/>
        </w:rPr>
        <w:t>Corbi</w:t>
      </w:r>
      <w:r w:rsidRPr="00795940">
        <w:rPr>
          <w:rFonts w:asciiTheme="minorHAnsi" w:hAnsiTheme="minorHAnsi" w:cstheme="minorHAnsi"/>
          <w:szCs w:val="24"/>
        </w:rPr>
        <w:t xml:space="preserve"> moved to approve and Mr. </w:t>
      </w:r>
      <w:r>
        <w:rPr>
          <w:rFonts w:asciiTheme="minorHAnsi" w:hAnsiTheme="minorHAnsi" w:cstheme="minorHAnsi"/>
          <w:szCs w:val="24"/>
        </w:rPr>
        <w:t xml:space="preserve">Fullerton </w:t>
      </w:r>
      <w:r w:rsidRPr="00795940">
        <w:rPr>
          <w:rFonts w:asciiTheme="minorHAnsi" w:hAnsiTheme="minorHAnsi" w:cstheme="minorHAnsi"/>
          <w:szCs w:val="24"/>
        </w:rPr>
        <w:t xml:space="preserve">seconded </w:t>
      </w:r>
      <w:r>
        <w:rPr>
          <w:rFonts w:asciiTheme="minorHAnsi" w:hAnsiTheme="minorHAnsi" w:cstheme="minorHAnsi"/>
          <w:szCs w:val="24"/>
        </w:rPr>
        <w:t>his</w:t>
      </w:r>
      <w:r w:rsidRPr="00795940">
        <w:rPr>
          <w:rFonts w:asciiTheme="minorHAnsi" w:hAnsiTheme="minorHAnsi" w:cstheme="minorHAnsi"/>
          <w:szCs w:val="24"/>
        </w:rPr>
        <w:t xml:space="preserve"> motion.</w:t>
      </w:r>
      <w:r w:rsidR="00C84AA4">
        <w:rPr>
          <w:rFonts w:asciiTheme="minorHAnsi" w:hAnsiTheme="minorHAnsi" w:cstheme="minorHAnsi"/>
          <w:szCs w:val="24"/>
        </w:rPr>
        <w:t xml:space="preserve"> This resolution provides for the Borough’s Local Registrar and Palmyra Borough’s Local Registrar to provide assistance to each other. ROLL CALL:  Mr. Corbi aye, Mr. DeGeorge aye, Mr. Fullerton aye, Ms. Major aye, Mr. Quinn aye.</w:t>
      </w:r>
    </w:p>
    <w:p w:rsidR="006929DC" w:rsidRPr="00795940" w:rsidRDefault="006929DC" w:rsidP="007B3F2B">
      <w:pPr>
        <w:jc w:val="both"/>
        <w:rPr>
          <w:rFonts w:asciiTheme="minorHAnsi" w:hAnsiTheme="minorHAnsi" w:cstheme="minorHAnsi"/>
          <w:szCs w:val="24"/>
        </w:rPr>
      </w:pPr>
    </w:p>
    <w:p w:rsidR="006929DC" w:rsidRPr="00795940" w:rsidRDefault="006929DC" w:rsidP="006929DC">
      <w:pPr>
        <w:jc w:val="center"/>
        <w:rPr>
          <w:rFonts w:asciiTheme="minorHAnsi" w:eastAsia="Calibri" w:hAnsiTheme="minorHAnsi" w:cstheme="minorHAnsi"/>
          <w:b/>
          <w:szCs w:val="24"/>
        </w:rPr>
      </w:pPr>
      <w:r w:rsidRPr="00795940">
        <w:rPr>
          <w:rFonts w:asciiTheme="minorHAnsi" w:eastAsia="Calibri" w:hAnsiTheme="minorHAnsi" w:cstheme="minorHAnsi"/>
          <w:b/>
          <w:szCs w:val="24"/>
        </w:rPr>
        <w:t>PUBLIC COMMENT</w:t>
      </w:r>
    </w:p>
    <w:p w:rsidR="006929DC" w:rsidRPr="00795940" w:rsidRDefault="00A32E20" w:rsidP="006929DC">
      <w:pPr>
        <w:jc w:val="both"/>
        <w:rPr>
          <w:rFonts w:asciiTheme="minorHAnsi" w:hAnsiTheme="minorHAnsi" w:cstheme="minorHAnsi"/>
          <w:szCs w:val="24"/>
        </w:rPr>
      </w:pPr>
      <w:r w:rsidRPr="00795940">
        <w:rPr>
          <w:rFonts w:asciiTheme="minorHAnsi" w:hAnsiTheme="minorHAnsi" w:cstheme="minorHAnsi"/>
          <w:szCs w:val="24"/>
        </w:rPr>
        <w:t xml:space="preserve">Mayor Cairns Wells opened the floor for a second public comment </w:t>
      </w:r>
      <w:r w:rsidR="005C0082" w:rsidRPr="00795940">
        <w:rPr>
          <w:rFonts w:asciiTheme="minorHAnsi" w:hAnsiTheme="minorHAnsi" w:cstheme="minorHAnsi"/>
          <w:szCs w:val="24"/>
        </w:rPr>
        <w:t>session</w:t>
      </w:r>
      <w:r w:rsidR="005C0082">
        <w:rPr>
          <w:rFonts w:asciiTheme="minorHAnsi" w:hAnsiTheme="minorHAnsi" w:cstheme="minorHAnsi"/>
          <w:szCs w:val="24"/>
        </w:rPr>
        <w:t>.</w:t>
      </w:r>
      <w:r w:rsidR="005C0082" w:rsidRPr="00795940">
        <w:rPr>
          <w:rFonts w:asciiTheme="minorHAnsi" w:hAnsiTheme="minorHAnsi" w:cstheme="minorHAnsi"/>
          <w:szCs w:val="24"/>
        </w:rPr>
        <w:t xml:space="preserve"> </w:t>
      </w:r>
      <w:r w:rsidR="005C0082">
        <w:rPr>
          <w:rFonts w:asciiTheme="minorHAnsi" w:hAnsiTheme="minorHAnsi" w:cstheme="minorHAnsi"/>
          <w:szCs w:val="24"/>
        </w:rPr>
        <w:t>No</w:t>
      </w:r>
      <w:r w:rsidR="003617C4" w:rsidRPr="00795940">
        <w:rPr>
          <w:rFonts w:asciiTheme="minorHAnsi" w:hAnsiTheme="minorHAnsi" w:cstheme="minorHAnsi"/>
          <w:szCs w:val="24"/>
        </w:rPr>
        <w:t xml:space="preserve"> one </w:t>
      </w:r>
      <w:r w:rsidR="00E57166" w:rsidRPr="00795940">
        <w:rPr>
          <w:rFonts w:asciiTheme="minorHAnsi" w:hAnsiTheme="minorHAnsi" w:cstheme="minorHAnsi"/>
          <w:szCs w:val="24"/>
        </w:rPr>
        <w:t xml:space="preserve">additional wanted to speak, </w:t>
      </w:r>
      <w:r w:rsidR="003617C4" w:rsidRPr="00795940">
        <w:rPr>
          <w:rFonts w:asciiTheme="minorHAnsi" w:hAnsiTheme="minorHAnsi" w:cstheme="minorHAnsi"/>
          <w:szCs w:val="24"/>
        </w:rPr>
        <w:t xml:space="preserve">therefore closing this session.  </w:t>
      </w:r>
    </w:p>
    <w:p w:rsidR="00A32E20" w:rsidRPr="00795940" w:rsidRDefault="00A32E20" w:rsidP="006929DC">
      <w:pPr>
        <w:jc w:val="center"/>
        <w:rPr>
          <w:rFonts w:asciiTheme="minorHAnsi" w:hAnsiTheme="minorHAnsi" w:cstheme="minorHAnsi"/>
          <w:bCs/>
          <w:szCs w:val="24"/>
        </w:rPr>
      </w:pPr>
    </w:p>
    <w:p w:rsidR="00A32E20" w:rsidRPr="00795940" w:rsidRDefault="00A32E20" w:rsidP="006929DC">
      <w:pPr>
        <w:jc w:val="center"/>
        <w:rPr>
          <w:rFonts w:asciiTheme="minorHAnsi" w:hAnsiTheme="minorHAnsi" w:cstheme="minorHAnsi"/>
          <w:b/>
          <w:bCs/>
          <w:szCs w:val="24"/>
        </w:rPr>
      </w:pPr>
      <w:r w:rsidRPr="00795940">
        <w:rPr>
          <w:rFonts w:asciiTheme="minorHAnsi" w:hAnsiTheme="minorHAnsi" w:cstheme="minorHAnsi"/>
          <w:b/>
          <w:bCs/>
          <w:szCs w:val="24"/>
        </w:rPr>
        <w:t>ADJOURNMENT</w:t>
      </w:r>
    </w:p>
    <w:p w:rsidR="00A32E20" w:rsidRPr="00795940" w:rsidRDefault="00A32E20" w:rsidP="00A32E20">
      <w:pPr>
        <w:rPr>
          <w:rFonts w:asciiTheme="minorHAnsi" w:hAnsiTheme="minorHAnsi" w:cstheme="minorHAnsi"/>
          <w:szCs w:val="24"/>
        </w:rPr>
      </w:pPr>
      <w:r w:rsidRPr="00A83512">
        <w:rPr>
          <w:rFonts w:asciiTheme="minorHAnsi" w:hAnsiTheme="minorHAnsi" w:cstheme="minorHAnsi"/>
          <w:szCs w:val="24"/>
        </w:rPr>
        <w:t xml:space="preserve">With no additional business to discuss, Mr. </w:t>
      </w:r>
      <w:r w:rsidR="00A83512" w:rsidRPr="00A83512">
        <w:rPr>
          <w:rFonts w:asciiTheme="minorHAnsi" w:hAnsiTheme="minorHAnsi" w:cstheme="minorHAnsi"/>
          <w:szCs w:val="24"/>
        </w:rPr>
        <w:t>Corbi</w:t>
      </w:r>
      <w:r w:rsidRPr="00A83512">
        <w:rPr>
          <w:rFonts w:asciiTheme="minorHAnsi" w:hAnsiTheme="minorHAnsi" w:cstheme="minorHAnsi"/>
          <w:szCs w:val="24"/>
        </w:rPr>
        <w:t xml:space="preserve"> made a motion to adjourn the meeting and </w:t>
      </w:r>
      <w:r w:rsidR="00A30660" w:rsidRPr="00A83512">
        <w:rPr>
          <w:rFonts w:asciiTheme="minorHAnsi" w:hAnsiTheme="minorHAnsi" w:cstheme="minorHAnsi"/>
          <w:szCs w:val="24"/>
        </w:rPr>
        <w:t xml:space="preserve">Mr. DeGeorge </w:t>
      </w:r>
      <w:r w:rsidRPr="00A83512">
        <w:rPr>
          <w:rFonts w:asciiTheme="minorHAnsi" w:hAnsiTheme="minorHAnsi" w:cstheme="minorHAnsi"/>
          <w:szCs w:val="24"/>
        </w:rPr>
        <w:t>seconded his motion. All voted in the affirmative</w:t>
      </w:r>
      <w:r w:rsidR="003617C4" w:rsidRPr="00A83512">
        <w:rPr>
          <w:rFonts w:asciiTheme="minorHAnsi" w:hAnsiTheme="minorHAnsi" w:cstheme="minorHAnsi"/>
          <w:szCs w:val="24"/>
        </w:rPr>
        <w:t>.</w:t>
      </w:r>
      <w:r w:rsidR="003617C4" w:rsidRPr="00795940">
        <w:rPr>
          <w:rFonts w:asciiTheme="minorHAnsi" w:hAnsiTheme="minorHAnsi" w:cstheme="minorHAnsi"/>
          <w:szCs w:val="24"/>
        </w:rPr>
        <w:t xml:space="preserve">  </w:t>
      </w:r>
    </w:p>
    <w:p w:rsidR="003617C4" w:rsidRPr="00795940" w:rsidRDefault="003617C4" w:rsidP="00A32E20">
      <w:pPr>
        <w:rPr>
          <w:rFonts w:asciiTheme="minorHAnsi" w:hAnsiTheme="minorHAnsi" w:cstheme="minorHAnsi"/>
          <w:szCs w:val="24"/>
        </w:rPr>
      </w:pPr>
    </w:p>
    <w:p w:rsidR="003617C4" w:rsidRPr="00795940" w:rsidRDefault="003617C4" w:rsidP="00A32E20">
      <w:pPr>
        <w:rPr>
          <w:rFonts w:asciiTheme="minorHAnsi" w:hAnsiTheme="minorHAnsi" w:cstheme="minorHAnsi"/>
          <w:szCs w:val="24"/>
        </w:rPr>
      </w:pPr>
      <w:r w:rsidRPr="00795940">
        <w:rPr>
          <w:rFonts w:asciiTheme="minorHAnsi" w:hAnsiTheme="minorHAnsi" w:cstheme="minorHAnsi"/>
          <w:szCs w:val="24"/>
        </w:rPr>
        <w:t xml:space="preserve">Next meeting of the Governing Body is scheduled for </w:t>
      </w:r>
      <w:r w:rsidR="001C0625" w:rsidRPr="00795940">
        <w:rPr>
          <w:rFonts w:asciiTheme="minorHAnsi" w:hAnsiTheme="minorHAnsi" w:cstheme="minorHAnsi"/>
          <w:szCs w:val="24"/>
        </w:rPr>
        <w:t>April 21</w:t>
      </w:r>
      <w:r w:rsidRPr="00795940">
        <w:rPr>
          <w:rFonts w:asciiTheme="minorHAnsi" w:hAnsiTheme="minorHAnsi" w:cstheme="minorHAnsi"/>
          <w:szCs w:val="24"/>
        </w:rPr>
        <w:t>, 2020</w:t>
      </w:r>
      <w:r w:rsidR="00887960" w:rsidRPr="00795940">
        <w:rPr>
          <w:rFonts w:asciiTheme="minorHAnsi" w:hAnsiTheme="minorHAnsi" w:cstheme="minorHAnsi"/>
          <w:szCs w:val="24"/>
        </w:rPr>
        <w:t xml:space="preserve"> at </w:t>
      </w:r>
      <w:r w:rsidR="001C0625" w:rsidRPr="00795940">
        <w:rPr>
          <w:rFonts w:asciiTheme="minorHAnsi" w:hAnsiTheme="minorHAnsi" w:cstheme="minorHAnsi"/>
          <w:szCs w:val="24"/>
        </w:rPr>
        <w:t>7 o’clock P</w:t>
      </w:r>
      <w:r w:rsidR="00887960" w:rsidRPr="00795940">
        <w:rPr>
          <w:rFonts w:asciiTheme="minorHAnsi" w:hAnsiTheme="minorHAnsi" w:cstheme="minorHAnsi"/>
          <w:szCs w:val="24"/>
        </w:rPr>
        <w:t xml:space="preserve">M. </w:t>
      </w:r>
    </w:p>
    <w:p w:rsidR="00887960" w:rsidRPr="00795940" w:rsidRDefault="00887960" w:rsidP="00A32E20">
      <w:pPr>
        <w:rPr>
          <w:rFonts w:asciiTheme="minorHAnsi" w:hAnsiTheme="minorHAnsi" w:cstheme="minorHAnsi"/>
          <w:szCs w:val="24"/>
        </w:rPr>
      </w:pPr>
    </w:p>
    <w:p w:rsidR="006929DC" w:rsidRPr="00795940" w:rsidRDefault="006929DC" w:rsidP="006929DC">
      <w:pPr>
        <w:jc w:val="center"/>
        <w:rPr>
          <w:rFonts w:asciiTheme="minorHAnsi" w:hAnsiTheme="minorHAnsi" w:cstheme="minorHAnsi"/>
          <w:bCs/>
          <w:szCs w:val="24"/>
        </w:rPr>
      </w:pPr>
      <w:r w:rsidRPr="00795940">
        <w:rPr>
          <w:rFonts w:asciiTheme="minorHAnsi" w:hAnsiTheme="minorHAnsi" w:cstheme="minorHAnsi"/>
          <w:bCs/>
          <w:szCs w:val="24"/>
        </w:rPr>
        <w:t>Respectfully submitted,</w:t>
      </w:r>
    </w:p>
    <w:p w:rsidR="006929DC" w:rsidRPr="00795940" w:rsidRDefault="006929DC" w:rsidP="006929DC">
      <w:pPr>
        <w:jc w:val="center"/>
        <w:rPr>
          <w:rFonts w:asciiTheme="minorHAnsi" w:hAnsiTheme="minorHAnsi" w:cstheme="minorHAnsi"/>
          <w:bCs/>
          <w:szCs w:val="24"/>
        </w:rPr>
      </w:pPr>
    </w:p>
    <w:p w:rsidR="006929DC" w:rsidRPr="00795940" w:rsidRDefault="006929DC" w:rsidP="006929DC">
      <w:pPr>
        <w:jc w:val="center"/>
        <w:rPr>
          <w:rFonts w:asciiTheme="minorHAnsi" w:hAnsiTheme="minorHAnsi" w:cstheme="minorHAnsi"/>
          <w:bCs/>
          <w:szCs w:val="24"/>
        </w:rPr>
      </w:pPr>
    </w:p>
    <w:p w:rsidR="006929DC" w:rsidRPr="00795940" w:rsidRDefault="006929DC" w:rsidP="006929DC">
      <w:pPr>
        <w:jc w:val="center"/>
        <w:rPr>
          <w:rFonts w:asciiTheme="minorHAnsi" w:hAnsiTheme="minorHAnsi" w:cstheme="minorHAnsi"/>
          <w:bCs/>
          <w:szCs w:val="24"/>
        </w:rPr>
      </w:pPr>
    </w:p>
    <w:p w:rsidR="006929DC" w:rsidRPr="00795940" w:rsidRDefault="006929DC" w:rsidP="006929DC">
      <w:pPr>
        <w:jc w:val="center"/>
        <w:rPr>
          <w:rFonts w:asciiTheme="minorHAnsi" w:hAnsiTheme="minorHAnsi" w:cstheme="minorHAnsi"/>
          <w:bCs/>
          <w:szCs w:val="24"/>
        </w:rPr>
      </w:pPr>
      <w:r w:rsidRPr="00795940">
        <w:rPr>
          <w:rFonts w:asciiTheme="minorHAnsi" w:hAnsiTheme="minorHAnsi" w:cstheme="minorHAnsi"/>
          <w:bCs/>
          <w:szCs w:val="24"/>
        </w:rPr>
        <w:t xml:space="preserve">Michelle Hack, RMC </w:t>
      </w:r>
    </w:p>
    <w:p w:rsidR="001C0625" w:rsidRPr="00795940" w:rsidRDefault="006929DC" w:rsidP="001C0625">
      <w:pPr>
        <w:jc w:val="center"/>
        <w:rPr>
          <w:rFonts w:asciiTheme="minorHAnsi" w:hAnsiTheme="minorHAnsi" w:cstheme="minorHAnsi"/>
          <w:bCs/>
          <w:szCs w:val="24"/>
        </w:rPr>
      </w:pPr>
      <w:r w:rsidRPr="00795940">
        <w:rPr>
          <w:rFonts w:asciiTheme="minorHAnsi" w:hAnsiTheme="minorHAnsi" w:cstheme="minorHAnsi"/>
          <w:bCs/>
          <w:szCs w:val="24"/>
        </w:rPr>
        <w:t>Borough Clerk</w:t>
      </w:r>
    </w:p>
    <w:p w:rsidR="00EE5F43" w:rsidRPr="00795940" w:rsidRDefault="00EE5F43">
      <w:pPr>
        <w:rPr>
          <w:rFonts w:asciiTheme="minorHAnsi" w:hAnsiTheme="minorHAnsi" w:cstheme="minorHAnsi"/>
          <w:szCs w:val="24"/>
        </w:rPr>
      </w:pPr>
    </w:p>
    <w:sectPr w:rsidR="00EE5F43" w:rsidRPr="00795940" w:rsidSect="00416761">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8FA"/>
    <w:multiLevelType w:val="hybridMultilevel"/>
    <w:tmpl w:val="72A832D0"/>
    <w:lvl w:ilvl="0" w:tplc="C2420AE6">
      <w:start w:val="1"/>
      <w:numFmt w:val="lowerLetter"/>
      <w:lvlText w:val="%1."/>
      <w:lvlJc w:val="left"/>
      <w:pPr>
        <w:ind w:left="1548"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94130"/>
    <w:multiLevelType w:val="hybridMultilevel"/>
    <w:tmpl w:val="395A9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451CC5"/>
    <w:multiLevelType w:val="hybridMultilevel"/>
    <w:tmpl w:val="C9F8B9C0"/>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 w15:restartNumberingAfterBreak="0">
    <w:nsid w:val="359731A8"/>
    <w:multiLevelType w:val="hybridMultilevel"/>
    <w:tmpl w:val="6E985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479D4"/>
    <w:multiLevelType w:val="hybridMultilevel"/>
    <w:tmpl w:val="2D64E1FE"/>
    <w:lvl w:ilvl="0" w:tplc="C2420AE6">
      <w:start w:val="1"/>
      <w:numFmt w:val="lowerLetter"/>
      <w:lvlText w:val="%1."/>
      <w:lvlJc w:val="left"/>
      <w:pPr>
        <w:ind w:left="252"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5" w15:restartNumberingAfterBreak="0">
    <w:nsid w:val="4B925C63"/>
    <w:multiLevelType w:val="hybridMultilevel"/>
    <w:tmpl w:val="785615B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E02262"/>
    <w:multiLevelType w:val="hybridMultilevel"/>
    <w:tmpl w:val="A8262BEA"/>
    <w:lvl w:ilvl="0" w:tplc="2D707F28">
      <w:start w:val="1"/>
      <w:numFmt w:val="upperRoman"/>
      <w:lvlText w:val="%1."/>
      <w:lvlJc w:val="left"/>
      <w:pPr>
        <w:ind w:left="748" w:hanging="298"/>
      </w:pPr>
      <w:rPr>
        <w:rFonts w:ascii="Calibri" w:eastAsia="Calibri" w:hAnsi="Calibri" w:cs="Calibri" w:hint="default"/>
        <w:spacing w:val="-1"/>
        <w:w w:val="100"/>
        <w:sz w:val="22"/>
        <w:szCs w:val="22"/>
      </w:rPr>
    </w:lvl>
    <w:lvl w:ilvl="1" w:tplc="C2420AE6">
      <w:start w:val="1"/>
      <w:numFmt w:val="lowerLetter"/>
      <w:lvlText w:val="%2."/>
      <w:lvlJc w:val="left"/>
      <w:pPr>
        <w:ind w:left="360" w:hanging="360"/>
      </w:pPr>
      <w:rPr>
        <w:rFonts w:ascii="Calibri" w:eastAsia="Calibri" w:hAnsi="Calibri" w:cs="Calibri" w:hint="default"/>
        <w:spacing w:val="-1"/>
        <w:w w:val="100"/>
        <w:sz w:val="22"/>
        <w:szCs w:val="22"/>
      </w:rPr>
    </w:lvl>
    <w:lvl w:ilvl="2" w:tplc="671E5D2A">
      <w:start w:val="1"/>
      <w:numFmt w:val="lowerRoman"/>
      <w:lvlText w:val="%3."/>
      <w:lvlJc w:val="left"/>
      <w:pPr>
        <w:ind w:left="2178" w:hanging="288"/>
      </w:pPr>
      <w:rPr>
        <w:rFonts w:ascii="Calibri" w:eastAsia="Calibri" w:hAnsi="Calibri" w:cs="Calibri" w:hint="default"/>
        <w:spacing w:val="-1"/>
        <w:w w:val="100"/>
        <w:sz w:val="22"/>
        <w:szCs w:val="22"/>
      </w:rPr>
    </w:lvl>
    <w:lvl w:ilvl="3" w:tplc="765058A4">
      <w:numFmt w:val="bullet"/>
      <w:lvlText w:val="•"/>
      <w:lvlJc w:val="left"/>
      <w:pPr>
        <w:ind w:left="1537" w:hanging="288"/>
      </w:pPr>
    </w:lvl>
    <w:lvl w:ilvl="4" w:tplc="FF72856C">
      <w:numFmt w:val="bullet"/>
      <w:lvlText w:val="•"/>
      <w:lvlJc w:val="left"/>
      <w:pPr>
        <w:ind w:left="1557" w:hanging="288"/>
      </w:pPr>
    </w:lvl>
    <w:lvl w:ilvl="5" w:tplc="2958640E">
      <w:numFmt w:val="bullet"/>
      <w:lvlText w:val="•"/>
      <w:lvlJc w:val="left"/>
      <w:pPr>
        <w:ind w:left="2177" w:hanging="288"/>
      </w:pPr>
    </w:lvl>
    <w:lvl w:ilvl="6" w:tplc="FD381B4C">
      <w:numFmt w:val="bullet"/>
      <w:lvlText w:val="•"/>
      <w:lvlJc w:val="left"/>
      <w:pPr>
        <w:ind w:left="2357" w:hanging="288"/>
      </w:pPr>
    </w:lvl>
    <w:lvl w:ilvl="7" w:tplc="BB509210">
      <w:numFmt w:val="bullet"/>
      <w:lvlText w:val="•"/>
      <w:lvlJc w:val="left"/>
      <w:pPr>
        <w:ind w:left="2538" w:hanging="288"/>
      </w:pPr>
    </w:lvl>
    <w:lvl w:ilvl="8" w:tplc="FDE86F92">
      <w:numFmt w:val="bullet"/>
      <w:lvlText w:val="•"/>
      <w:lvlJc w:val="left"/>
      <w:pPr>
        <w:ind w:left="2719" w:hanging="288"/>
      </w:pPr>
    </w:lvl>
  </w:abstractNum>
  <w:abstractNum w:abstractNumId="7" w15:restartNumberingAfterBreak="0">
    <w:nsid w:val="7EBC4A38"/>
    <w:multiLevelType w:val="hybridMultilevel"/>
    <w:tmpl w:val="1758FC98"/>
    <w:lvl w:ilvl="0" w:tplc="C2420AE6">
      <w:start w:val="1"/>
      <w:numFmt w:val="lowerLetter"/>
      <w:lvlText w:val="%1."/>
      <w:lvlJc w:val="left"/>
      <w:pPr>
        <w:ind w:left="360"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252" w:hanging="360"/>
      </w:pPr>
    </w:lvl>
    <w:lvl w:ilvl="2" w:tplc="0409001B" w:tentative="1">
      <w:start w:val="1"/>
      <w:numFmt w:val="lowerRoman"/>
      <w:lvlText w:val="%3."/>
      <w:lvlJc w:val="right"/>
      <w:pPr>
        <w:ind w:left="972" w:hanging="180"/>
      </w:pPr>
    </w:lvl>
    <w:lvl w:ilvl="3" w:tplc="0409000F" w:tentative="1">
      <w:start w:val="1"/>
      <w:numFmt w:val="decimal"/>
      <w:lvlText w:val="%4."/>
      <w:lvlJc w:val="left"/>
      <w:pPr>
        <w:ind w:left="1692" w:hanging="360"/>
      </w:pPr>
    </w:lvl>
    <w:lvl w:ilvl="4" w:tplc="04090019" w:tentative="1">
      <w:start w:val="1"/>
      <w:numFmt w:val="lowerLetter"/>
      <w:lvlText w:val="%5."/>
      <w:lvlJc w:val="left"/>
      <w:pPr>
        <w:ind w:left="2412" w:hanging="360"/>
      </w:pPr>
    </w:lvl>
    <w:lvl w:ilvl="5" w:tplc="0409001B" w:tentative="1">
      <w:start w:val="1"/>
      <w:numFmt w:val="lowerRoman"/>
      <w:lvlText w:val="%6."/>
      <w:lvlJc w:val="right"/>
      <w:pPr>
        <w:ind w:left="3132" w:hanging="180"/>
      </w:pPr>
    </w:lvl>
    <w:lvl w:ilvl="6" w:tplc="0409000F" w:tentative="1">
      <w:start w:val="1"/>
      <w:numFmt w:val="decimal"/>
      <w:lvlText w:val="%7."/>
      <w:lvlJc w:val="left"/>
      <w:pPr>
        <w:ind w:left="3852" w:hanging="360"/>
      </w:pPr>
    </w:lvl>
    <w:lvl w:ilvl="7" w:tplc="04090019" w:tentative="1">
      <w:start w:val="1"/>
      <w:numFmt w:val="lowerLetter"/>
      <w:lvlText w:val="%8."/>
      <w:lvlJc w:val="left"/>
      <w:pPr>
        <w:ind w:left="4572" w:hanging="360"/>
      </w:pPr>
    </w:lvl>
    <w:lvl w:ilvl="8" w:tplc="0409001B" w:tentative="1">
      <w:start w:val="1"/>
      <w:numFmt w:val="lowerRoman"/>
      <w:lvlText w:val="%9."/>
      <w:lvlJc w:val="right"/>
      <w:pPr>
        <w:ind w:left="529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86"/>
    <w:rsid w:val="00015926"/>
    <w:rsid w:val="00042D9B"/>
    <w:rsid w:val="00094363"/>
    <w:rsid w:val="000B401E"/>
    <w:rsid w:val="000B59CC"/>
    <w:rsid w:val="00115758"/>
    <w:rsid w:val="00133057"/>
    <w:rsid w:val="00135B15"/>
    <w:rsid w:val="001608B9"/>
    <w:rsid w:val="001715F8"/>
    <w:rsid w:val="00197489"/>
    <w:rsid w:val="001C0625"/>
    <w:rsid w:val="001D2D9D"/>
    <w:rsid w:val="00203F9C"/>
    <w:rsid w:val="0023733D"/>
    <w:rsid w:val="00283143"/>
    <w:rsid w:val="00292B89"/>
    <w:rsid w:val="002A1779"/>
    <w:rsid w:val="002D180A"/>
    <w:rsid w:val="00312650"/>
    <w:rsid w:val="003617C4"/>
    <w:rsid w:val="00397E15"/>
    <w:rsid w:val="003F4E28"/>
    <w:rsid w:val="003F7653"/>
    <w:rsid w:val="00416761"/>
    <w:rsid w:val="00482788"/>
    <w:rsid w:val="004A7E87"/>
    <w:rsid w:val="004B407E"/>
    <w:rsid w:val="004F090D"/>
    <w:rsid w:val="00514E1E"/>
    <w:rsid w:val="005431E2"/>
    <w:rsid w:val="0059204F"/>
    <w:rsid w:val="005C0082"/>
    <w:rsid w:val="005E0F1E"/>
    <w:rsid w:val="00622C79"/>
    <w:rsid w:val="00670370"/>
    <w:rsid w:val="006929DC"/>
    <w:rsid w:val="006948FE"/>
    <w:rsid w:val="006C5B86"/>
    <w:rsid w:val="006D1EB2"/>
    <w:rsid w:val="00795940"/>
    <w:rsid w:val="007A1E3B"/>
    <w:rsid w:val="007A5B9D"/>
    <w:rsid w:val="007A7D12"/>
    <w:rsid w:val="007B148C"/>
    <w:rsid w:val="007B3F2B"/>
    <w:rsid w:val="007B6EDB"/>
    <w:rsid w:val="007C3839"/>
    <w:rsid w:val="00824BC4"/>
    <w:rsid w:val="0085679D"/>
    <w:rsid w:val="00887960"/>
    <w:rsid w:val="008A30D0"/>
    <w:rsid w:val="008D35D8"/>
    <w:rsid w:val="008E1DFC"/>
    <w:rsid w:val="00917A72"/>
    <w:rsid w:val="0092046D"/>
    <w:rsid w:val="00927C0E"/>
    <w:rsid w:val="009409E8"/>
    <w:rsid w:val="00944463"/>
    <w:rsid w:val="0097284D"/>
    <w:rsid w:val="009E47D3"/>
    <w:rsid w:val="00A22819"/>
    <w:rsid w:val="00A30660"/>
    <w:rsid w:val="00A32E20"/>
    <w:rsid w:val="00A83512"/>
    <w:rsid w:val="00A85F02"/>
    <w:rsid w:val="00AA0F3E"/>
    <w:rsid w:val="00AA6DAD"/>
    <w:rsid w:val="00B15AF6"/>
    <w:rsid w:val="00B27274"/>
    <w:rsid w:val="00B6318B"/>
    <w:rsid w:val="00B705B2"/>
    <w:rsid w:val="00BA3D9C"/>
    <w:rsid w:val="00BC6762"/>
    <w:rsid w:val="00BE2ABA"/>
    <w:rsid w:val="00C267E2"/>
    <w:rsid w:val="00C645B8"/>
    <w:rsid w:val="00C8410C"/>
    <w:rsid w:val="00C84AA4"/>
    <w:rsid w:val="00CD251F"/>
    <w:rsid w:val="00CE0A2D"/>
    <w:rsid w:val="00CE1277"/>
    <w:rsid w:val="00D13CE5"/>
    <w:rsid w:val="00D5063B"/>
    <w:rsid w:val="00D84D1F"/>
    <w:rsid w:val="00D87883"/>
    <w:rsid w:val="00E57166"/>
    <w:rsid w:val="00E70711"/>
    <w:rsid w:val="00E90CEB"/>
    <w:rsid w:val="00EB7113"/>
    <w:rsid w:val="00EE3252"/>
    <w:rsid w:val="00EE5F43"/>
    <w:rsid w:val="00F03F93"/>
    <w:rsid w:val="00F20218"/>
    <w:rsid w:val="00F71811"/>
    <w:rsid w:val="00F731CE"/>
    <w:rsid w:val="00FB3640"/>
    <w:rsid w:val="00FE691B"/>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3679-8802-4382-9662-06DF2A60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86"/>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B631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5B86"/>
    <w:pPr>
      <w:jc w:val="center"/>
    </w:pPr>
    <w:rPr>
      <w:b/>
    </w:rPr>
  </w:style>
  <w:style w:type="character" w:customStyle="1" w:styleId="TitleChar">
    <w:name w:val="Title Char"/>
    <w:basedOn w:val="DefaultParagraphFont"/>
    <w:link w:val="Title"/>
    <w:rsid w:val="006C5B86"/>
    <w:rPr>
      <w:rFonts w:ascii="Times New Roman" w:eastAsia="Times New Roman" w:hAnsi="Times New Roman" w:cs="Times New Roman"/>
      <w:b/>
      <w:sz w:val="24"/>
      <w:szCs w:val="20"/>
    </w:rPr>
  </w:style>
  <w:style w:type="paragraph" w:styleId="ListParagraph">
    <w:name w:val="List Paragraph"/>
    <w:basedOn w:val="Normal"/>
    <w:uiPriority w:val="1"/>
    <w:qFormat/>
    <w:rsid w:val="006C5B86"/>
    <w:pPr>
      <w:ind w:left="720"/>
      <w:contextualSpacing/>
    </w:pPr>
  </w:style>
  <w:style w:type="table" w:styleId="TableGrid">
    <w:name w:val="Table Grid"/>
    <w:basedOn w:val="TableNormal"/>
    <w:uiPriority w:val="59"/>
    <w:rsid w:val="002A177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7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6318B"/>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semiHidden/>
    <w:unhideWhenUsed/>
    <w:qFormat/>
    <w:rsid w:val="001C0625"/>
    <w:pPr>
      <w:widowControl w:val="0"/>
      <w:autoSpaceDE w:val="0"/>
      <w:autoSpaceDN w:val="0"/>
      <w:ind w:left="1570" w:hanging="360"/>
    </w:pPr>
    <w:rPr>
      <w:rFonts w:ascii="Calibri" w:eastAsia="Calibri" w:hAnsi="Calibri" w:cs="Calibri"/>
      <w:sz w:val="22"/>
      <w:szCs w:val="22"/>
    </w:rPr>
  </w:style>
  <w:style w:type="character" w:customStyle="1" w:styleId="BodyTextChar">
    <w:name w:val="Body Text Char"/>
    <w:basedOn w:val="DefaultParagraphFont"/>
    <w:link w:val="BodyText"/>
    <w:uiPriority w:val="1"/>
    <w:semiHidden/>
    <w:rsid w:val="001C06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624">
      <w:bodyDiv w:val="1"/>
      <w:marLeft w:val="0"/>
      <w:marRight w:val="0"/>
      <w:marTop w:val="0"/>
      <w:marBottom w:val="0"/>
      <w:divBdr>
        <w:top w:val="none" w:sz="0" w:space="0" w:color="auto"/>
        <w:left w:val="none" w:sz="0" w:space="0" w:color="auto"/>
        <w:bottom w:val="none" w:sz="0" w:space="0" w:color="auto"/>
        <w:right w:val="none" w:sz="0" w:space="0" w:color="auto"/>
      </w:divBdr>
    </w:div>
    <w:div w:id="10381027">
      <w:bodyDiv w:val="1"/>
      <w:marLeft w:val="0"/>
      <w:marRight w:val="0"/>
      <w:marTop w:val="0"/>
      <w:marBottom w:val="0"/>
      <w:divBdr>
        <w:top w:val="none" w:sz="0" w:space="0" w:color="auto"/>
        <w:left w:val="none" w:sz="0" w:space="0" w:color="auto"/>
        <w:bottom w:val="none" w:sz="0" w:space="0" w:color="auto"/>
        <w:right w:val="none" w:sz="0" w:space="0" w:color="auto"/>
      </w:divBdr>
    </w:div>
    <w:div w:id="19821523">
      <w:bodyDiv w:val="1"/>
      <w:marLeft w:val="0"/>
      <w:marRight w:val="0"/>
      <w:marTop w:val="0"/>
      <w:marBottom w:val="0"/>
      <w:divBdr>
        <w:top w:val="none" w:sz="0" w:space="0" w:color="auto"/>
        <w:left w:val="none" w:sz="0" w:space="0" w:color="auto"/>
        <w:bottom w:val="none" w:sz="0" w:space="0" w:color="auto"/>
        <w:right w:val="none" w:sz="0" w:space="0" w:color="auto"/>
      </w:divBdr>
    </w:div>
    <w:div w:id="38089447">
      <w:bodyDiv w:val="1"/>
      <w:marLeft w:val="0"/>
      <w:marRight w:val="0"/>
      <w:marTop w:val="0"/>
      <w:marBottom w:val="0"/>
      <w:divBdr>
        <w:top w:val="none" w:sz="0" w:space="0" w:color="auto"/>
        <w:left w:val="none" w:sz="0" w:space="0" w:color="auto"/>
        <w:bottom w:val="none" w:sz="0" w:space="0" w:color="auto"/>
        <w:right w:val="none" w:sz="0" w:space="0" w:color="auto"/>
      </w:divBdr>
    </w:div>
    <w:div w:id="59865355">
      <w:bodyDiv w:val="1"/>
      <w:marLeft w:val="0"/>
      <w:marRight w:val="0"/>
      <w:marTop w:val="0"/>
      <w:marBottom w:val="0"/>
      <w:divBdr>
        <w:top w:val="none" w:sz="0" w:space="0" w:color="auto"/>
        <w:left w:val="none" w:sz="0" w:space="0" w:color="auto"/>
        <w:bottom w:val="none" w:sz="0" w:space="0" w:color="auto"/>
        <w:right w:val="none" w:sz="0" w:space="0" w:color="auto"/>
      </w:divBdr>
    </w:div>
    <w:div w:id="73480243">
      <w:bodyDiv w:val="1"/>
      <w:marLeft w:val="0"/>
      <w:marRight w:val="0"/>
      <w:marTop w:val="0"/>
      <w:marBottom w:val="0"/>
      <w:divBdr>
        <w:top w:val="none" w:sz="0" w:space="0" w:color="auto"/>
        <w:left w:val="none" w:sz="0" w:space="0" w:color="auto"/>
        <w:bottom w:val="none" w:sz="0" w:space="0" w:color="auto"/>
        <w:right w:val="none" w:sz="0" w:space="0" w:color="auto"/>
      </w:divBdr>
    </w:div>
    <w:div w:id="106241209">
      <w:bodyDiv w:val="1"/>
      <w:marLeft w:val="0"/>
      <w:marRight w:val="0"/>
      <w:marTop w:val="0"/>
      <w:marBottom w:val="0"/>
      <w:divBdr>
        <w:top w:val="none" w:sz="0" w:space="0" w:color="auto"/>
        <w:left w:val="none" w:sz="0" w:space="0" w:color="auto"/>
        <w:bottom w:val="none" w:sz="0" w:space="0" w:color="auto"/>
        <w:right w:val="none" w:sz="0" w:space="0" w:color="auto"/>
      </w:divBdr>
    </w:div>
    <w:div w:id="110368578">
      <w:bodyDiv w:val="1"/>
      <w:marLeft w:val="0"/>
      <w:marRight w:val="0"/>
      <w:marTop w:val="0"/>
      <w:marBottom w:val="0"/>
      <w:divBdr>
        <w:top w:val="none" w:sz="0" w:space="0" w:color="auto"/>
        <w:left w:val="none" w:sz="0" w:space="0" w:color="auto"/>
        <w:bottom w:val="none" w:sz="0" w:space="0" w:color="auto"/>
        <w:right w:val="none" w:sz="0" w:space="0" w:color="auto"/>
      </w:divBdr>
    </w:div>
    <w:div w:id="138621849">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51068571">
      <w:bodyDiv w:val="1"/>
      <w:marLeft w:val="0"/>
      <w:marRight w:val="0"/>
      <w:marTop w:val="0"/>
      <w:marBottom w:val="0"/>
      <w:divBdr>
        <w:top w:val="none" w:sz="0" w:space="0" w:color="auto"/>
        <w:left w:val="none" w:sz="0" w:space="0" w:color="auto"/>
        <w:bottom w:val="none" w:sz="0" w:space="0" w:color="auto"/>
        <w:right w:val="none" w:sz="0" w:space="0" w:color="auto"/>
      </w:divBdr>
    </w:div>
    <w:div w:id="157774163">
      <w:bodyDiv w:val="1"/>
      <w:marLeft w:val="0"/>
      <w:marRight w:val="0"/>
      <w:marTop w:val="0"/>
      <w:marBottom w:val="0"/>
      <w:divBdr>
        <w:top w:val="none" w:sz="0" w:space="0" w:color="auto"/>
        <w:left w:val="none" w:sz="0" w:space="0" w:color="auto"/>
        <w:bottom w:val="none" w:sz="0" w:space="0" w:color="auto"/>
        <w:right w:val="none" w:sz="0" w:space="0" w:color="auto"/>
      </w:divBdr>
    </w:div>
    <w:div w:id="181365411">
      <w:bodyDiv w:val="1"/>
      <w:marLeft w:val="0"/>
      <w:marRight w:val="0"/>
      <w:marTop w:val="0"/>
      <w:marBottom w:val="0"/>
      <w:divBdr>
        <w:top w:val="none" w:sz="0" w:space="0" w:color="auto"/>
        <w:left w:val="none" w:sz="0" w:space="0" w:color="auto"/>
        <w:bottom w:val="none" w:sz="0" w:space="0" w:color="auto"/>
        <w:right w:val="none" w:sz="0" w:space="0" w:color="auto"/>
      </w:divBdr>
    </w:div>
    <w:div w:id="188566795">
      <w:bodyDiv w:val="1"/>
      <w:marLeft w:val="0"/>
      <w:marRight w:val="0"/>
      <w:marTop w:val="0"/>
      <w:marBottom w:val="0"/>
      <w:divBdr>
        <w:top w:val="none" w:sz="0" w:space="0" w:color="auto"/>
        <w:left w:val="none" w:sz="0" w:space="0" w:color="auto"/>
        <w:bottom w:val="none" w:sz="0" w:space="0" w:color="auto"/>
        <w:right w:val="none" w:sz="0" w:space="0" w:color="auto"/>
      </w:divBdr>
    </w:div>
    <w:div w:id="190849231">
      <w:bodyDiv w:val="1"/>
      <w:marLeft w:val="0"/>
      <w:marRight w:val="0"/>
      <w:marTop w:val="0"/>
      <w:marBottom w:val="0"/>
      <w:divBdr>
        <w:top w:val="none" w:sz="0" w:space="0" w:color="auto"/>
        <w:left w:val="none" w:sz="0" w:space="0" w:color="auto"/>
        <w:bottom w:val="none" w:sz="0" w:space="0" w:color="auto"/>
        <w:right w:val="none" w:sz="0" w:space="0" w:color="auto"/>
      </w:divBdr>
    </w:div>
    <w:div w:id="200703597">
      <w:bodyDiv w:val="1"/>
      <w:marLeft w:val="0"/>
      <w:marRight w:val="0"/>
      <w:marTop w:val="0"/>
      <w:marBottom w:val="0"/>
      <w:divBdr>
        <w:top w:val="none" w:sz="0" w:space="0" w:color="auto"/>
        <w:left w:val="none" w:sz="0" w:space="0" w:color="auto"/>
        <w:bottom w:val="none" w:sz="0" w:space="0" w:color="auto"/>
        <w:right w:val="none" w:sz="0" w:space="0" w:color="auto"/>
      </w:divBdr>
    </w:div>
    <w:div w:id="214246249">
      <w:bodyDiv w:val="1"/>
      <w:marLeft w:val="0"/>
      <w:marRight w:val="0"/>
      <w:marTop w:val="0"/>
      <w:marBottom w:val="0"/>
      <w:divBdr>
        <w:top w:val="none" w:sz="0" w:space="0" w:color="auto"/>
        <w:left w:val="none" w:sz="0" w:space="0" w:color="auto"/>
        <w:bottom w:val="none" w:sz="0" w:space="0" w:color="auto"/>
        <w:right w:val="none" w:sz="0" w:space="0" w:color="auto"/>
      </w:divBdr>
    </w:div>
    <w:div w:id="225531851">
      <w:bodyDiv w:val="1"/>
      <w:marLeft w:val="0"/>
      <w:marRight w:val="0"/>
      <w:marTop w:val="0"/>
      <w:marBottom w:val="0"/>
      <w:divBdr>
        <w:top w:val="none" w:sz="0" w:space="0" w:color="auto"/>
        <w:left w:val="none" w:sz="0" w:space="0" w:color="auto"/>
        <w:bottom w:val="none" w:sz="0" w:space="0" w:color="auto"/>
        <w:right w:val="none" w:sz="0" w:space="0" w:color="auto"/>
      </w:divBdr>
    </w:div>
    <w:div w:id="235360078">
      <w:bodyDiv w:val="1"/>
      <w:marLeft w:val="0"/>
      <w:marRight w:val="0"/>
      <w:marTop w:val="0"/>
      <w:marBottom w:val="0"/>
      <w:divBdr>
        <w:top w:val="none" w:sz="0" w:space="0" w:color="auto"/>
        <w:left w:val="none" w:sz="0" w:space="0" w:color="auto"/>
        <w:bottom w:val="none" w:sz="0" w:space="0" w:color="auto"/>
        <w:right w:val="none" w:sz="0" w:space="0" w:color="auto"/>
      </w:divBdr>
    </w:div>
    <w:div w:id="250744768">
      <w:bodyDiv w:val="1"/>
      <w:marLeft w:val="0"/>
      <w:marRight w:val="0"/>
      <w:marTop w:val="0"/>
      <w:marBottom w:val="0"/>
      <w:divBdr>
        <w:top w:val="none" w:sz="0" w:space="0" w:color="auto"/>
        <w:left w:val="none" w:sz="0" w:space="0" w:color="auto"/>
        <w:bottom w:val="none" w:sz="0" w:space="0" w:color="auto"/>
        <w:right w:val="none" w:sz="0" w:space="0" w:color="auto"/>
      </w:divBdr>
    </w:div>
    <w:div w:id="319232410">
      <w:bodyDiv w:val="1"/>
      <w:marLeft w:val="0"/>
      <w:marRight w:val="0"/>
      <w:marTop w:val="0"/>
      <w:marBottom w:val="0"/>
      <w:divBdr>
        <w:top w:val="none" w:sz="0" w:space="0" w:color="auto"/>
        <w:left w:val="none" w:sz="0" w:space="0" w:color="auto"/>
        <w:bottom w:val="none" w:sz="0" w:space="0" w:color="auto"/>
        <w:right w:val="none" w:sz="0" w:space="0" w:color="auto"/>
      </w:divBdr>
    </w:div>
    <w:div w:id="319844031">
      <w:bodyDiv w:val="1"/>
      <w:marLeft w:val="0"/>
      <w:marRight w:val="0"/>
      <w:marTop w:val="0"/>
      <w:marBottom w:val="0"/>
      <w:divBdr>
        <w:top w:val="none" w:sz="0" w:space="0" w:color="auto"/>
        <w:left w:val="none" w:sz="0" w:space="0" w:color="auto"/>
        <w:bottom w:val="none" w:sz="0" w:space="0" w:color="auto"/>
        <w:right w:val="none" w:sz="0" w:space="0" w:color="auto"/>
      </w:divBdr>
    </w:div>
    <w:div w:id="332297543">
      <w:bodyDiv w:val="1"/>
      <w:marLeft w:val="0"/>
      <w:marRight w:val="0"/>
      <w:marTop w:val="0"/>
      <w:marBottom w:val="0"/>
      <w:divBdr>
        <w:top w:val="none" w:sz="0" w:space="0" w:color="auto"/>
        <w:left w:val="none" w:sz="0" w:space="0" w:color="auto"/>
        <w:bottom w:val="none" w:sz="0" w:space="0" w:color="auto"/>
        <w:right w:val="none" w:sz="0" w:space="0" w:color="auto"/>
      </w:divBdr>
    </w:div>
    <w:div w:id="339964028">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
    <w:div w:id="391537002">
      <w:bodyDiv w:val="1"/>
      <w:marLeft w:val="0"/>
      <w:marRight w:val="0"/>
      <w:marTop w:val="0"/>
      <w:marBottom w:val="0"/>
      <w:divBdr>
        <w:top w:val="none" w:sz="0" w:space="0" w:color="auto"/>
        <w:left w:val="none" w:sz="0" w:space="0" w:color="auto"/>
        <w:bottom w:val="none" w:sz="0" w:space="0" w:color="auto"/>
        <w:right w:val="none" w:sz="0" w:space="0" w:color="auto"/>
      </w:divBdr>
    </w:div>
    <w:div w:id="401417864">
      <w:bodyDiv w:val="1"/>
      <w:marLeft w:val="0"/>
      <w:marRight w:val="0"/>
      <w:marTop w:val="0"/>
      <w:marBottom w:val="0"/>
      <w:divBdr>
        <w:top w:val="none" w:sz="0" w:space="0" w:color="auto"/>
        <w:left w:val="none" w:sz="0" w:space="0" w:color="auto"/>
        <w:bottom w:val="none" w:sz="0" w:space="0" w:color="auto"/>
        <w:right w:val="none" w:sz="0" w:space="0" w:color="auto"/>
      </w:divBdr>
    </w:div>
    <w:div w:id="413817955">
      <w:bodyDiv w:val="1"/>
      <w:marLeft w:val="0"/>
      <w:marRight w:val="0"/>
      <w:marTop w:val="0"/>
      <w:marBottom w:val="0"/>
      <w:divBdr>
        <w:top w:val="none" w:sz="0" w:space="0" w:color="auto"/>
        <w:left w:val="none" w:sz="0" w:space="0" w:color="auto"/>
        <w:bottom w:val="none" w:sz="0" w:space="0" w:color="auto"/>
        <w:right w:val="none" w:sz="0" w:space="0" w:color="auto"/>
      </w:divBdr>
    </w:div>
    <w:div w:id="435946894">
      <w:bodyDiv w:val="1"/>
      <w:marLeft w:val="0"/>
      <w:marRight w:val="0"/>
      <w:marTop w:val="0"/>
      <w:marBottom w:val="0"/>
      <w:divBdr>
        <w:top w:val="none" w:sz="0" w:space="0" w:color="auto"/>
        <w:left w:val="none" w:sz="0" w:space="0" w:color="auto"/>
        <w:bottom w:val="none" w:sz="0" w:space="0" w:color="auto"/>
        <w:right w:val="none" w:sz="0" w:space="0" w:color="auto"/>
      </w:divBdr>
    </w:div>
    <w:div w:id="448814818">
      <w:bodyDiv w:val="1"/>
      <w:marLeft w:val="0"/>
      <w:marRight w:val="0"/>
      <w:marTop w:val="0"/>
      <w:marBottom w:val="0"/>
      <w:divBdr>
        <w:top w:val="none" w:sz="0" w:space="0" w:color="auto"/>
        <w:left w:val="none" w:sz="0" w:space="0" w:color="auto"/>
        <w:bottom w:val="none" w:sz="0" w:space="0" w:color="auto"/>
        <w:right w:val="none" w:sz="0" w:space="0" w:color="auto"/>
      </w:divBdr>
    </w:div>
    <w:div w:id="451363325">
      <w:bodyDiv w:val="1"/>
      <w:marLeft w:val="0"/>
      <w:marRight w:val="0"/>
      <w:marTop w:val="0"/>
      <w:marBottom w:val="0"/>
      <w:divBdr>
        <w:top w:val="none" w:sz="0" w:space="0" w:color="auto"/>
        <w:left w:val="none" w:sz="0" w:space="0" w:color="auto"/>
        <w:bottom w:val="none" w:sz="0" w:space="0" w:color="auto"/>
        <w:right w:val="none" w:sz="0" w:space="0" w:color="auto"/>
      </w:divBdr>
    </w:div>
    <w:div w:id="465126255">
      <w:bodyDiv w:val="1"/>
      <w:marLeft w:val="0"/>
      <w:marRight w:val="0"/>
      <w:marTop w:val="0"/>
      <w:marBottom w:val="0"/>
      <w:divBdr>
        <w:top w:val="none" w:sz="0" w:space="0" w:color="auto"/>
        <w:left w:val="none" w:sz="0" w:space="0" w:color="auto"/>
        <w:bottom w:val="none" w:sz="0" w:space="0" w:color="auto"/>
        <w:right w:val="none" w:sz="0" w:space="0" w:color="auto"/>
      </w:divBdr>
    </w:div>
    <w:div w:id="471018762">
      <w:bodyDiv w:val="1"/>
      <w:marLeft w:val="0"/>
      <w:marRight w:val="0"/>
      <w:marTop w:val="0"/>
      <w:marBottom w:val="0"/>
      <w:divBdr>
        <w:top w:val="none" w:sz="0" w:space="0" w:color="auto"/>
        <w:left w:val="none" w:sz="0" w:space="0" w:color="auto"/>
        <w:bottom w:val="none" w:sz="0" w:space="0" w:color="auto"/>
        <w:right w:val="none" w:sz="0" w:space="0" w:color="auto"/>
      </w:divBdr>
    </w:div>
    <w:div w:id="478041900">
      <w:bodyDiv w:val="1"/>
      <w:marLeft w:val="0"/>
      <w:marRight w:val="0"/>
      <w:marTop w:val="0"/>
      <w:marBottom w:val="0"/>
      <w:divBdr>
        <w:top w:val="none" w:sz="0" w:space="0" w:color="auto"/>
        <w:left w:val="none" w:sz="0" w:space="0" w:color="auto"/>
        <w:bottom w:val="none" w:sz="0" w:space="0" w:color="auto"/>
        <w:right w:val="none" w:sz="0" w:space="0" w:color="auto"/>
      </w:divBdr>
    </w:div>
    <w:div w:id="479618739">
      <w:bodyDiv w:val="1"/>
      <w:marLeft w:val="0"/>
      <w:marRight w:val="0"/>
      <w:marTop w:val="0"/>
      <w:marBottom w:val="0"/>
      <w:divBdr>
        <w:top w:val="none" w:sz="0" w:space="0" w:color="auto"/>
        <w:left w:val="none" w:sz="0" w:space="0" w:color="auto"/>
        <w:bottom w:val="none" w:sz="0" w:space="0" w:color="auto"/>
        <w:right w:val="none" w:sz="0" w:space="0" w:color="auto"/>
      </w:divBdr>
    </w:div>
    <w:div w:id="482818738">
      <w:bodyDiv w:val="1"/>
      <w:marLeft w:val="0"/>
      <w:marRight w:val="0"/>
      <w:marTop w:val="0"/>
      <w:marBottom w:val="0"/>
      <w:divBdr>
        <w:top w:val="none" w:sz="0" w:space="0" w:color="auto"/>
        <w:left w:val="none" w:sz="0" w:space="0" w:color="auto"/>
        <w:bottom w:val="none" w:sz="0" w:space="0" w:color="auto"/>
        <w:right w:val="none" w:sz="0" w:space="0" w:color="auto"/>
      </w:divBdr>
    </w:div>
    <w:div w:id="491987569">
      <w:bodyDiv w:val="1"/>
      <w:marLeft w:val="0"/>
      <w:marRight w:val="0"/>
      <w:marTop w:val="0"/>
      <w:marBottom w:val="0"/>
      <w:divBdr>
        <w:top w:val="none" w:sz="0" w:space="0" w:color="auto"/>
        <w:left w:val="none" w:sz="0" w:space="0" w:color="auto"/>
        <w:bottom w:val="none" w:sz="0" w:space="0" w:color="auto"/>
        <w:right w:val="none" w:sz="0" w:space="0" w:color="auto"/>
      </w:divBdr>
    </w:div>
    <w:div w:id="496649736">
      <w:bodyDiv w:val="1"/>
      <w:marLeft w:val="0"/>
      <w:marRight w:val="0"/>
      <w:marTop w:val="0"/>
      <w:marBottom w:val="0"/>
      <w:divBdr>
        <w:top w:val="none" w:sz="0" w:space="0" w:color="auto"/>
        <w:left w:val="none" w:sz="0" w:space="0" w:color="auto"/>
        <w:bottom w:val="none" w:sz="0" w:space="0" w:color="auto"/>
        <w:right w:val="none" w:sz="0" w:space="0" w:color="auto"/>
      </w:divBdr>
    </w:div>
    <w:div w:id="505247955">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547108183">
      <w:bodyDiv w:val="1"/>
      <w:marLeft w:val="0"/>
      <w:marRight w:val="0"/>
      <w:marTop w:val="0"/>
      <w:marBottom w:val="0"/>
      <w:divBdr>
        <w:top w:val="none" w:sz="0" w:space="0" w:color="auto"/>
        <w:left w:val="none" w:sz="0" w:space="0" w:color="auto"/>
        <w:bottom w:val="none" w:sz="0" w:space="0" w:color="auto"/>
        <w:right w:val="none" w:sz="0" w:space="0" w:color="auto"/>
      </w:divBdr>
    </w:div>
    <w:div w:id="548808932">
      <w:bodyDiv w:val="1"/>
      <w:marLeft w:val="0"/>
      <w:marRight w:val="0"/>
      <w:marTop w:val="0"/>
      <w:marBottom w:val="0"/>
      <w:divBdr>
        <w:top w:val="none" w:sz="0" w:space="0" w:color="auto"/>
        <w:left w:val="none" w:sz="0" w:space="0" w:color="auto"/>
        <w:bottom w:val="none" w:sz="0" w:space="0" w:color="auto"/>
        <w:right w:val="none" w:sz="0" w:space="0" w:color="auto"/>
      </w:divBdr>
    </w:div>
    <w:div w:id="556546690">
      <w:bodyDiv w:val="1"/>
      <w:marLeft w:val="0"/>
      <w:marRight w:val="0"/>
      <w:marTop w:val="0"/>
      <w:marBottom w:val="0"/>
      <w:divBdr>
        <w:top w:val="none" w:sz="0" w:space="0" w:color="auto"/>
        <w:left w:val="none" w:sz="0" w:space="0" w:color="auto"/>
        <w:bottom w:val="none" w:sz="0" w:space="0" w:color="auto"/>
        <w:right w:val="none" w:sz="0" w:space="0" w:color="auto"/>
      </w:divBdr>
    </w:div>
    <w:div w:id="559484789">
      <w:bodyDiv w:val="1"/>
      <w:marLeft w:val="0"/>
      <w:marRight w:val="0"/>
      <w:marTop w:val="0"/>
      <w:marBottom w:val="0"/>
      <w:divBdr>
        <w:top w:val="none" w:sz="0" w:space="0" w:color="auto"/>
        <w:left w:val="none" w:sz="0" w:space="0" w:color="auto"/>
        <w:bottom w:val="none" w:sz="0" w:space="0" w:color="auto"/>
        <w:right w:val="none" w:sz="0" w:space="0" w:color="auto"/>
      </w:divBdr>
    </w:div>
    <w:div w:id="566887259">
      <w:bodyDiv w:val="1"/>
      <w:marLeft w:val="0"/>
      <w:marRight w:val="0"/>
      <w:marTop w:val="0"/>
      <w:marBottom w:val="0"/>
      <w:divBdr>
        <w:top w:val="none" w:sz="0" w:space="0" w:color="auto"/>
        <w:left w:val="none" w:sz="0" w:space="0" w:color="auto"/>
        <w:bottom w:val="none" w:sz="0" w:space="0" w:color="auto"/>
        <w:right w:val="none" w:sz="0" w:space="0" w:color="auto"/>
      </w:divBdr>
    </w:div>
    <w:div w:id="613248737">
      <w:bodyDiv w:val="1"/>
      <w:marLeft w:val="0"/>
      <w:marRight w:val="0"/>
      <w:marTop w:val="0"/>
      <w:marBottom w:val="0"/>
      <w:divBdr>
        <w:top w:val="none" w:sz="0" w:space="0" w:color="auto"/>
        <w:left w:val="none" w:sz="0" w:space="0" w:color="auto"/>
        <w:bottom w:val="none" w:sz="0" w:space="0" w:color="auto"/>
        <w:right w:val="none" w:sz="0" w:space="0" w:color="auto"/>
      </w:divBdr>
    </w:div>
    <w:div w:id="630943150">
      <w:bodyDiv w:val="1"/>
      <w:marLeft w:val="0"/>
      <w:marRight w:val="0"/>
      <w:marTop w:val="0"/>
      <w:marBottom w:val="0"/>
      <w:divBdr>
        <w:top w:val="none" w:sz="0" w:space="0" w:color="auto"/>
        <w:left w:val="none" w:sz="0" w:space="0" w:color="auto"/>
        <w:bottom w:val="none" w:sz="0" w:space="0" w:color="auto"/>
        <w:right w:val="none" w:sz="0" w:space="0" w:color="auto"/>
      </w:divBdr>
    </w:div>
    <w:div w:id="638613891">
      <w:bodyDiv w:val="1"/>
      <w:marLeft w:val="0"/>
      <w:marRight w:val="0"/>
      <w:marTop w:val="0"/>
      <w:marBottom w:val="0"/>
      <w:divBdr>
        <w:top w:val="none" w:sz="0" w:space="0" w:color="auto"/>
        <w:left w:val="none" w:sz="0" w:space="0" w:color="auto"/>
        <w:bottom w:val="none" w:sz="0" w:space="0" w:color="auto"/>
        <w:right w:val="none" w:sz="0" w:space="0" w:color="auto"/>
      </w:divBdr>
    </w:div>
    <w:div w:id="644436240">
      <w:bodyDiv w:val="1"/>
      <w:marLeft w:val="0"/>
      <w:marRight w:val="0"/>
      <w:marTop w:val="0"/>
      <w:marBottom w:val="0"/>
      <w:divBdr>
        <w:top w:val="none" w:sz="0" w:space="0" w:color="auto"/>
        <w:left w:val="none" w:sz="0" w:space="0" w:color="auto"/>
        <w:bottom w:val="none" w:sz="0" w:space="0" w:color="auto"/>
        <w:right w:val="none" w:sz="0" w:space="0" w:color="auto"/>
      </w:divBdr>
    </w:div>
    <w:div w:id="667829379">
      <w:bodyDiv w:val="1"/>
      <w:marLeft w:val="0"/>
      <w:marRight w:val="0"/>
      <w:marTop w:val="0"/>
      <w:marBottom w:val="0"/>
      <w:divBdr>
        <w:top w:val="none" w:sz="0" w:space="0" w:color="auto"/>
        <w:left w:val="none" w:sz="0" w:space="0" w:color="auto"/>
        <w:bottom w:val="none" w:sz="0" w:space="0" w:color="auto"/>
        <w:right w:val="none" w:sz="0" w:space="0" w:color="auto"/>
      </w:divBdr>
    </w:div>
    <w:div w:id="673413193">
      <w:bodyDiv w:val="1"/>
      <w:marLeft w:val="0"/>
      <w:marRight w:val="0"/>
      <w:marTop w:val="0"/>
      <w:marBottom w:val="0"/>
      <w:divBdr>
        <w:top w:val="none" w:sz="0" w:space="0" w:color="auto"/>
        <w:left w:val="none" w:sz="0" w:space="0" w:color="auto"/>
        <w:bottom w:val="none" w:sz="0" w:space="0" w:color="auto"/>
        <w:right w:val="none" w:sz="0" w:space="0" w:color="auto"/>
      </w:divBdr>
    </w:div>
    <w:div w:id="681082817">
      <w:bodyDiv w:val="1"/>
      <w:marLeft w:val="0"/>
      <w:marRight w:val="0"/>
      <w:marTop w:val="0"/>
      <w:marBottom w:val="0"/>
      <w:divBdr>
        <w:top w:val="none" w:sz="0" w:space="0" w:color="auto"/>
        <w:left w:val="none" w:sz="0" w:space="0" w:color="auto"/>
        <w:bottom w:val="none" w:sz="0" w:space="0" w:color="auto"/>
        <w:right w:val="none" w:sz="0" w:space="0" w:color="auto"/>
      </w:divBdr>
    </w:div>
    <w:div w:id="698550156">
      <w:bodyDiv w:val="1"/>
      <w:marLeft w:val="0"/>
      <w:marRight w:val="0"/>
      <w:marTop w:val="0"/>
      <w:marBottom w:val="0"/>
      <w:divBdr>
        <w:top w:val="none" w:sz="0" w:space="0" w:color="auto"/>
        <w:left w:val="none" w:sz="0" w:space="0" w:color="auto"/>
        <w:bottom w:val="none" w:sz="0" w:space="0" w:color="auto"/>
        <w:right w:val="none" w:sz="0" w:space="0" w:color="auto"/>
      </w:divBdr>
    </w:div>
    <w:div w:id="704599885">
      <w:bodyDiv w:val="1"/>
      <w:marLeft w:val="0"/>
      <w:marRight w:val="0"/>
      <w:marTop w:val="0"/>
      <w:marBottom w:val="0"/>
      <w:divBdr>
        <w:top w:val="none" w:sz="0" w:space="0" w:color="auto"/>
        <w:left w:val="none" w:sz="0" w:space="0" w:color="auto"/>
        <w:bottom w:val="none" w:sz="0" w:space="0" w:color="auto"/>
        <w:right w:val="none" w:sz="0" w:space="0" w:color="auto"/>
      </w:divBdr>
    </w:div>
    <w:div w:id="709110774">
      <w:bodyDiv w:val="1"/>
      <w:marLeft w:val="0"/>
      <w:marRight w:val="0"/>
      <w:marTop w:val="0"/>
      <w:marBottom w:val="0"/>
      <w:divBdr>
        <w:top w:val="none" w:sz="0" w:space="0" w:color="auto"/>
        <w:left w:val="none" w:sz="0" w:space="0" w:color="auto"/>
        <w:bottom w:val="none" w:sz="0" w:space="0" w:color="auto"/>
        <w:right w:val="none" w:sz="0" w:space="0" w:color="auto"/>
      </w:divBdr>
    </w:div>
    <w:div w:id="715011351">
      <w:bodyDiv w:val="1"/>
      <w:marLeft w:val="0"/>
      <w:marRight w:val="0"/>
      <w:marTop w:val="0"/>
      <w:marBottom w:val="0"/>
      <w:divBdr>
        <w:top w:val="none" w:sz="0" w:space="0" w:color="auto"/>
        <w:left w:val="none" w:sz="0" w:space="0" w:color="auto"/>
        <w:bottom w:val="none" w:sz="0" w:space="0" w:color="auto"/>
        <w:right w:val="none" w:sz="0" w:space="0" w:color="auto"/>
      </w:divBdr>
    </w:div>
    <w:div w:id="730809496">
      <w:bodyDiv w:val="1"/>
      <w:marLeft w:val="0"/>
      <w:marRight w:val="0"/>
      <w:marTop w:val="0"/>
      <w:marBottom w:val="0"/>
      <w:divBdr>
        <w:top w:val="none" w:sz="0" w:space="0" w:color="auto"/>
        <w:left w:val="none" w:sz="0" w:space="0" w:color="auto"/>
        <w:bottom w:val="none" w:sz="0" w:space="0" w:color="auto"/>
        <w:right w:val="none" w:sz="0" w:space="0" w:color="auto"/>
      </w:divBdr>
    </w:div>
    <w:div w:id="732700923">
      <w:bodyDiv w:val="1"/>
      <w:marLeft w:val="0"/>
      <w:marRight w:val="0"/>
      <w:marTop w:val="0"/>
      <w:marBottom w:val="0"/>
      <w:divBdr>
        <w:top w:val="none" w:sz="0" w:space="0" w:color="auto"/>
        <w:left w:val="none" w:sz="0" w:space="0" w:color="auto"/>
        <w:bottom w:val="none" w:sz="0" w:space="0" w:color="auto"/>
        <w:right w:val="none" w:sz="0" w:space="0" w:color="auto"/>
      </w:divBdr>
    </w:div>
    <w:div w:id="739138780">
      <w:bodyDiv w:val="1"/>
      <w:marLeft w:val="0"/>
      <w:marRight w:val="0"/>
      <w:marTop w:val="0"/>
      <w:marBottom w:val="0"/>
      <w:divBdr>
        <w:top w:val="none" w:sz="0" w:space="0" w:color="auto"/>
        <w:left w:val="none" w:sz="0" w:space="0" w:color="auto"/>
        <w:bottom w:val="none" w:sz="0" w:space="0" w:color="auto"/>
        <w:right w:val="none" w:sz="0" w:space="0" w:color="auto"/>
      </w:divBdr>
    </w:div>
    <w:div w:id="747385818">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84081893">
      <w:bodyDiv w:val="1"/>
      <w:marLeft w:val="0"/>
      <w:marRight w:val="0"/>
      <w:marTop w:val="0"/>
      <w:marBottom w:val="0"/>
      <w:divBdr>
        <w:top w:val="none" w:sz="0" w:space="0" w:color="auto"/>
        <w:left w:val="none" w:sz="0" w:space="0" w:color="auto"/>
        <w:bottom w:val="none" w:sz="0" w:space="0" w:color="auto"/>
        <w:right w:val="none" w:sz="0" w:space="0" w:color="auto"/>
      </w:divBdr>
    </w:div>
    <w:div w:id="789982232">
      <w:bodyDiv w:val="1"/>
      <w:marLeft w:val="0"/>
      <w:marRight w:val="0"/>
      <w:marTop w:val="0"/>
      <w:marBottom w:val="0"/>
      <w:divBdr>
        <w:top w:val="none" w:sz="0" w:space="0" w:color="auto"/>
        <w:left w:val="none" w:sz="0" w:space="0" w:color="auto"/>
        <w:bottom w:val="none" w:sz="0" w:space="0" w:color="auto"/>
        <w:right w:val="none" w:sz="0" w:space="0" w:color="auto"/>
      </w:divBdr>
    </w:div>
    <w:div w:id="790784046">
      <w:bodyDiv w:val="1"/>
      <w:marLeft w:val="0"/>
      <w:marRight w:val="0"/>
      <w:marTop w:val="0"/>
      <w:marBottom w:val="0"/>
      <w:divBdr>
        <w:top w:val="none" w:sz="0" w:space="0" w:color="auto"/>
        <w:left w:val="none" w:sz="0" w:space="0" w:color="auto"/>
        <w:bottom w:val="none" w:sz="0" w:space="0" w:color="auto"/>
        <w:right w:val="none" w:sz="0" w:space="0" w:color="auto"/>
      </w:divBdr>
    </w:div>
    <w:div w:id="803474053">
      <w:bodyDiv w:val="1"/>
      <w:marLeft w:val="0"/>
      <w:marRight w:val="0"/>
      <w:marTop w:val="0"/>
      <w:marBottom w:val="0"/>
      <w:divBdr>
        <w:top w:val="none" w:sz="0" w:space="0" w:color="auto"/>
        <w:left w:val="none" w:sz="0" w:space="0" w:color="auto"/>
        <w:bottom w:val="none" w:sz="0" w:space="0" w:color="auto"/>
        <w:right w:val="none" w:sz="0" w:space="0" w:color="auto"/>
      </w:divBdr>
    </w:div>
    <w:div w:id="811950074">
      <w:bodyDiv w:val="1"/>
      <w:marLeft w:val="0"/>
      <w:marRight w:val="0"/>
      <w:marTop w:val="0"/>
      <w:marBottom w:val="0"/>
      <w:divBdr>
        <w:top w:val="none" w:sz="0" w:space="0" w:color="auto"/>
        <w:left w:val="none" w:sz="0" w:space="0" w:color="auto"/>
        <w:bottom w:val="none" w:sz="0" w:space="0" w:color="auto"/>
        <w:right w:val="none" w:sz="0" w:space="0" w:color="auto"/>
      </w:divBdr>
    </w:div>
    <w:div w:id="815072514">
      <w:bodyDiv w:val="1"/>
      <w:marLeft w:val="0"/>
      <w:marRight w:val="0"/>
      <w:marTop w:val="0"/>
      <w:marBottom w:val="0"/>
      <w:divBdr>
        <w:top w:val="none" w:sz="0" w:space="0" w:color="auto"/>
        <w:left w:val="none" w:sz="0" w:space="0" w:color="auto"/>
        <w:bottom w:val="none" w:sz="0" w:space="0" w:color="auto"/>
        <w:right w:val="none" w:sz="0" w:space="0" w:color="auto"/>
      </w:divBdr>
    </w:div>
    <w:div w:id="831677191">
      <w:bodyDiv w:val="1"/>
      <w:marLeft w:val="0"/>
      <w:marRight w:val="0"/>
      <w:marTop w:val="0"/>
      <w:marBottom w:val="0"/>
      <w:divBdr>
        <w:top w:val="none" w:sz="0" w:space="0" w:color="auto"/>
        <w:left w:val="none" w:sz="0" w:space="0" w:color="auto"/>
        <w:bottom w:val="none" w:sz="0" w:space="0" w:color="auto"/>
        <w:right w:val="none" w:sz="0" w:space="0" w:color="auto"/>
      </w:divBdr>
    </w:div>
    <w:div w:id="832649779">
      <w:bodyDiv w:val="1"/>
      <w:marLeft w:val="0"/>
      <w:marRight w:val="0"/>
      <w:marTop w:val="0"/>
      <w:marBottom w:val="0"/>
      <w:divBdr>
        <w:top w:val="none" w:sz="0" w:space="0" w:color="auto"/>
        <w:left w:val="none" w:sz="0" w:space="0" w:color="auto"/>
        <w:bottom w:val="none" w:sz="0" w:space="0" w:color="auto"/>
        <w:right w:val="none" w:sz="0" w:space="0" w:color="auto"/>
      </w:divBdr>
    </w:div>
    <w:div w:id="886717332">
      <w:bodyDiv w:val="1"/>
      <w:marLeft w:val="0"/>
      <w:marRight w:val="0"/>
      <w:marTop w:val="0"/>
      <w:marBottom w:val="0"/>
      <w:divBdr>
        <w:top w:val="none" w:sz="0" w:space="0" w:color="auto"/>
        <w:left w:val="none" w:sz="0" w:space="0" w:color="auto"/>
        <w:bottom w:val="none" w:sz="0" w:space="0" w:color="auto"/>
        <w:right w:val="none" w:sz="0" w:space="0" w:color="auto"/>
      </w:divBdr>
    </w:div>
    <w:div w:id="898444265">
      <w:bodyDiv w:val="1"/>
      <w:marLeft w:val="0"/>
      <w:marRight w:val="0"/>
      <w:marTop w:val="0"/>
      <w:marBottom w:val="0"/>
      <w:divBdr>
        <w:top w:val="none" w:sz="0" w:space="0" w:color="auto"/>
        <w:left w:val="none" w:sz="0" w:space="0" w:color="auto"/>
        <w:bottom w:val="none" w:sz="0" w:space="0" w:color="auto"/>
        <w:right w:val="none" w:sz="0" w:space="0" w:color="auto"/>
      </w:divBdr>
    </w:div>
    <w:div w:id="932740556">
      <w:bodyDiv w:val="1"/>
      <w:marLeft w:val="0"/>
      <w:marRight w:val="0"/>
      <w:marTop w:val="0"/>
      <w:marBottom w:val="0"/>
      <w:divBdr>
        <w:top w:val="none" w:sz="0" w:space="0" w:color="auto"/>
        <w:left w:val="none" w:sz="0" w:space="0" w:color="auto"/>
        <w:bottom w:val="none" w:sz="0" w:space="0" w:color="auto"/>
        <w:right w:val="none" w:sz="0" w:space="0" w:color="auto"/>
      </w:divBdr>
    </w:div>
    <w:div w:id="933592519">
      <w:bodyDiv w:val="1"/>
      <w:marLeft w:val="0"/>
      <w:marRight w:val="0"/>
      <w:marTop w:val="0"/>
      <w:marBottom w:val="0"/>
      <w:divBdr>
        <w:top w:val="none" w:sz="0" w:space="0" w:color="auto"/>
        <w:left w:val="none" w:sz="0" w:space="0" w:color="auto"/>
        <w:bottom w:val="none" w:sz="0" w:space="0" w:color="auto"/>
        <w:right w:val="none" w:sz="0" w:space="0" w:color="auto"/>
      </w:divBdr>
    </w:div>
    <w:div w:id="962035010">
      <w:bodyDiv w:val="1"/>
      <w:marLeft w:val="0"/>
      <w:marRight w:val="0"/>
      <w:marTop w:val="0"/>
      <w:marBottom w:val="0"/>
      <w:divBdr>
        <w:top w:val="none" w:sz="0" w:space="0" w:color="auto"/>
        <w:left w:val="none" w:sz="0" w:space="0" w:color="auto"/>
        <w:bottom w:val="none" w:sz="0" w:space="0" w:color="auto"/>
        <w:right w:val="none" w:sz="0" w:space="0" w:color="auto"/>
      </w:divBdr>
    </w:div>
    <w:div w:id="976109506">
      <w:bodyDiv w:val="1"/>
      <w:marLeft w:val="0"/>
      <w:marRight w:val="0"/>
      <w:marTop w:val="0"/>
      <w:marBottom w:val="0"/>
      <w:divBdr>
        <w:top w:val="none" w:sz="0" w:space="0" w:color="auto"/>
        <w:left w:val="none" w:sz="0" w:space="0" w:color="auto"/>
        <w:bottom w:val="none" w:sz="0" w:space="0" w:color="auto"/>
        <w:right w:val="none" w:sz="0" w:space="0" w:color="auto"/>
      </w:divBdr>
    </w:div>
    <w:div w:id="976839218">
      <w:bodyDiv w:val="1"/>
      <w:marLeft w:val="0"/>
      <w:marRight w:val="0"/>
      <w:marTop w:val="0"/>
      <w:marBottom w:val="0"/>
      <w:divBdr>
        <w:top w:val="none" w:sz="0" w:space="0" w:color="auto"/>
        <w:left w:val="none" w:sz="0" w:space="0" w:color="auto"/>
        <w:bottom w:val="none" w:sz="0" w:space="0" w:color="auto"/>
        <w:right w:val="none" w:sz="0" w:space="0" w:color="auto"/>
      </w:divBdr>
    </w:div>
    <w:div w:id="992875613">
      <w:bodyDiv w:val="1"/>
      <w:marLeft w:val="0"/>
      <w:marRight w:val="0"/>
      <w:marTop w:val="0"/>
      <w:marBottom w:val="0"/>
      <w:divBdr>
        <w:top w:val="none" w:sz="0" w:space="0" w:color="auto"/>
        <w:left w:val="none" w:sz="0" w:space="0" w:color="auto"/>
        <w:bottom w:val="none" w:sz="0" w:space="0" w:color="auto"/>
        <w:right w:val="none" w:sz="0" w:space="0" w:color="auto"/>
      </w:divBdr>
    </w:div>
    <w:div w:id="998193637">
      <w:bodyDiv w:val="1"/>
      <w:marLeft w:val="0"/>
      <w:marRight w:val="0"/>
      <w:marTop w:val="0"/>
      <w:marBottom w:val="0"/>
      <w:divBdr>
        <w:top w:val="none" w:sz="0" w:space="0" w:color="auto"/>
        <w:left w:val="none" w:sz="0" w:space="0" w:color="auto"/>
        <w:bottom w:val="none" w:sz="0" w:space="0" w:color="auto"/>
        <w:right w:val="none" w:sz="0" w:space="0" w:color="auto"/>
      </w:divBdr>
    </w:div>
    <w:div w:id="1054305990">
      <w:bodyDiv w:val="1"/>
      <w:marLeft w:val="0"/>
      <w:marRight w:val="0"/>
      <w:marTop w:val="0"/>
      <w:marBottom w:val="0"/>
      <w:divBdr>
        <w:top w:val="none" w:sz="0" w:space="0" w:color="auto"/>
        <w:left w:val="none" w:sz="0" w:space="0" w:color="auto"/>
        <w:bottom w:val="none" w:sz="0" w:space="0" w:color="auto"/>
        <w:right w:val="none" w:sz="0" w:space="0" w:color="auto"/>
      </w:divBdr>
    </w:div>
    <w:div w:id="1081637063">
      <w:bodyDiv w:val="1"/>
      <w:marLeft w:val="0"/>
      <w:marRight w:val="0"/>
      <w:marTop w:val="0"/>
      <w:marBottom w:val="0"/>
      <w:divBdr>
        <w:top w:val="none" w:sz="0" w:space="0" w:color="auto"/>
        <w:left w:val="none" w:sz="0" w:space="0" w:color="auto"/>
        <w:bottom w:val="none" w:sz="0" w:space="0" w:color="auto"/>
        <w:right w:val="none" w:sz="0" w:space="0" w:color="auto"/>
      </w:divBdr>
    </w:div>
    <w:div w:id="1088159983">
      <w:bodyDiv w:val="1"/>
      <w:marLeft w:val="0"/>
      <w:marRight w:val="0"/>
      <w:marTop w:val="0"/>
      <w:marBottom w:val="0"/>
      <w:divBdr>
        <w:top w:val="none" w:sz="0" w:space="0" w:color="auto"/>
        <w:left w:val="none" w:sz="0" w:space="0" w:color="auto"/>
        <w:bottom w:val="none" w:sz="0" w:space="0" w:color="auto"/>
        <w:right w:val="none" w:sz="0" w:space="0" w:color="auto"/>
      </w:divBdr>
    </w:div>
    <w:div w:id="1092238529">
      <w:bodyDiv w:val="1"/>
      <w:marLeft w:val="0"/>
      <w:marRight w:val="0"/>
      <w:marTop w:val="0"/>
      <w:marBottom w:val="0"/>
      <w:divBdr>
        <w:top w:val="none" w:sz="0" w:space="0" w:color="auto"/>
        <w:left w:val="none" w:sz="0" w:space="0" w:color="auto"/>
        <w:bottom w:val="none" w:sz="0" w:space="0" w:color="auto"/>
        <w:right w:val="none" w:sz="0" w:space="0" w:color="auto"/>
      </w:divBdr>
    </w:div>
    <w:div w:id="1093892889">
      <w:bodyDiv w:val="1"/>
      <w:marLeft w:val="0"/>
      <w:marRight w:val="0"/>
      <w:marTop w:val="0"/>
      <w:marBottom w:val="0"/>
      <w:divBdr>
        <w:top w:val="none" w:sz="0" w:space="0" w:color="auto"/>
        <w:left w:val="none" w:sz="0" w:space="0" w:color="auto"/>
        <w:bottom w:val="none" w:sz="0" w:space="0" w:color="auto"/>
        <w:right w:val="none" w:sz="0" w:space="0" w:color="auto"/>
      </w:divBdr>
    </w:div>
    <w:div w:id="1095713573">
      <w:bodyDiv w:val="1"/>
      <w:marLeft w:val="0"/>
      <w:marRight w:val="0"/>
      <w:marTop w:val="0"/>
      <w:marBottom w:val="0"/>
      <w:divBdr>
        <w:top w:val="none" w:sz="0" w:space="0" w:color="auto"/>
        <w:left w:val="none" w:sz="0" w:space="0" w:color="auto"/>
        <w:bottom w:val="none" w:sz="0" w:space="0" w:color="auto"/>
        <w:right w:val="none" w:sz="0" w:space="0" w:color="auto"/>
      </w:divBdr>
    </w:div>
    <w:div w:id="1100686559">
      <w:bodyDiv w:val="1"/>
      <w:marLeft w:val="0"/>
      <w:marRight w:val="0"/>
      <w:marTop w:val="0"/>
      <w:marBottom w:val="0"/>
      <w:divBdr>
        <w:top w:val="none" w:sz="0" w:space="0" w:color="auto"/>
        <w:left w:val="none" w:sz="0" w:space="0" w:color="auto"/>
        <w:bottom w:val="none" w:sz="0" w:space="0" w:color="auto"/>
        <w:right w:val="none" w:sz="0" w:space="0" w:color="auto"/>
      </w:divBdr>
    </w:div>
    <w:div w:id="1117289887">
      <w:bodyDiv w:val="1"/>
      <w:marLeft w:val="0"/>
      <w:marRight w:val="0"/>
      <w:marTop w:val="0"/>
      <w:marBottom w:val="0"/>
      <w:divBdr>
        <w:top w:val="none" w:sz="0" w:space="0" w:color="auto"/>
        <w:left w:val="none" w:sz="0" w:space="0" w:color="auto"/>
        <w:bottom w:val="none" w:sz="0" w:space="0" w:color="auto"/>
        <w:right w:val="none" w:sz="0" w:space="0" w:color="auto"/>
      </w:divBdr>
    </w:div>
    <w:div w:id="1129392588">
      <w:bodyDiv w:val="1"/>
      <w:marLeft w:val="0"/>
      <w:marRight w:val="0"/>
      <w:marTop w:val="0"/>
      <w:marBottom w:val="0"/>
      <w:divBdr>
        <w:top w:val="none" w:sz="0" w:space="0" w:color="auto"/>
        <w:left w:val="none" w:sz="0" w:space="0" w:color="auto"/>
        <w:bottom w:val="none" w:sz="0" w:space="0" w:color="auto"/>
        <w:right w:val="none" w:sz="0" w:space="0" w:color="auto"/>
      </w:divBdr>
    </w:div>
    <w:div w:id="1130629032">
      <w:bodyDiv w:val="1"/>
      <w:marLeft w:val="0"/>
      <w:marRight w:val="0"/>
      <w:marTop w:val="0"/>
      <w:marBottom w:val="0"/>
      <w:divBdr>
        <w:top w:val="none" w:sz="0" w:space="0" w:color="auto"/>
        <w:left w:val="none" w:sz="0" w:space="0" w:color="auto"/>
        <w:bottom w:val="none" w:sz="0" w:space="0" w:color="auto"/>
        <w:right w:val="none" w:sz="0" w:space="0" w:color="auto"/>
      </w:divBdr>
    </w:div>
    <w:div w:id="1140003396">
      <w:bodyDiv w:val="1"/>
      <w:marLeft w:val="0"/>
      <w:marRight w:val="0"/>
      <w:marTop w:val="0"/>
      <w:marBottom w:val="0"/>
      <w:divBdr>
        <w:top w:val="none" w:sz="0" w:space="0" w:color="auto"/>
        <w:left w:val="none" w:sz="0" w:space="0" w:color="auto"/>
        <w:bottom w:val="none" w:sz="0" w:space="0" w:color="auto"/>
        <w:right w:val="none" w:sz="0" w:space="0" w:color="auto"/>
      </w:divBdr>
    </w:div>
    <w:div w:id="1154180366">
      <w:bodyDiv w:val="1"/>
      <w:marLeft w:val="0"/>
      <w:marRight w:val="0"/>
      <w:marTop w:val="0"/>
      <w:marBottom w:val="0"/>
      <w:divBdr>
        <w:top w:val="none" w:sz="0" w:space="0" w:color="auto"/>
        <w:left w:val="none" w:sz="0" w:space="0" w:color="auto"/>
        <w:bottom w:val="none" w:sz="0" w:space="0" w:color="auto"/>
        <w:right w:val="none" w:sz="0" w:space="0" w:color="auto"/>
      </w:divBdr>
    </w:div>
    <w:div w:id="1197741593">
      <w:bodyDiv w:val="1"/>
      <w:marLeft w:val="0"/>
      <w:marRight w:val="0"/>
      <w:marTop w:val="0"/>
      <w:marBottom w:val="0"/>
      <w:divBdr>
        <w:top w:val="none" w:sz="0" w:space="0" w:color="auto"/>
        <w:left w:val="none" w:sz="0" w:space="0" w:color="auto"/>
        <w:bottom w:val="none" w:sz="0" w:space="0" w:color="auto"/>
        <w:right w:val="none" w:sz="0" w:space="0" w:color="auto"/>
      </w:divBdr>
    </w:div>
    <w:div w:id="1206916073">
      <w:bodyDiv w:val="1"/>
      <w:marLeft w:val="0"/>
      <w:marRight w:val="0"/>
      <w:marTop w:val="0"/>
      <w:marBottom w:val="0"/>
      <w:divBdr>
        <w:top w:val="none" w:sz="0" w:space="0" w:color="auto"/>
        <w:left w:val="none" w:sz="0" w:space="0" w:color="auto"/>
        <w:bottom w:val="none" w:sz="0" w:space="0" w:color="auto"/>
        <w:right w:val="none" w:sz="0" w:space="0" w:color="auto"/>
      </w:divBdr>
    </w:div>
    <w:div w:id="1232085020">
      <w:bodyDiv w:val="1"/>
      <w:marLeft w:val="0"/>
      <w:marRight w:val="0"/>
      <w:marTop w:val="0"/>
      <w:marBottom w:val="0"/>
      <w:divBdr>
        <w:top w:val="none" w:sz="0" w:space="0" w:color="auto"/>
        <w:left w:val="none" w:sz="0" w:space="0" w:color="auto"/>
        <w:bottom w:val="none" w:sz="0" w:space="0" w:color="auto"/>
        <w:right w:val="none" w:sz="0" w:space="0" w:color="auto"/>
      </w:divBdr>
    </w:div>
    <w:div w:id="1251280666">
      <w:bodyDiv w:val="1"/>
      <w:marLeft w:val="0"/>
      <w:marRight w:val="0"/>
      <w:marTop w:val="0"/>
      <w:marBottom w:val="0"/>
      <w:divBdr>
        <w:top w:val="none" w:sz="0" w:space="0" w:color="auto"/>
        <w:left w:val="none" w:sz="0" w:space="0" w:color="auto"/>
        <w:bottom w:val="none" w:sz="0" w:space="0" w:color="auto"/>
        <w:right w:val="none" w:sz="0" w:space="0" w:color="auto"/>
      </w:divBdr>
    </w:div>
    <w:div w:id="1292521582">
      <w:bodyDiv w:val="1"/>
      <w:marLeft w:val="0"/>
      <w:marRight w:val="0"/>
      <w:marTop w:val="0"/>
      <w:marBottom w:val="0"/>
      <w:divBdr>
        <w:top w:val="none" w:sz="0" w:space="0" w:color="auto"/>
        <w:left w:val="none" w:sz="0" w:space="0" w:color="auto"/>
        <w:bottom w:val="none" w:sz="0" w:space="0" w:color="auto"/>
        <w:right w:val="none" w:sz="0" w:space="0" w:color="auto"/>
      </w:divBdr>
    </w:div>
    <w:div w:id="1325863303">
      <w:bodyDiv w:val="1"/>
      <w:marLeft w:val="0"/>
      <w:marRight w:val="0"/>
      <w:marTop w:val="0"/>
      <w:marBottom w:val="0"/>
      <w:divBdr>
        <w:top w:val="none" w:sz="0" w:space="0" w:color="auto"/>
        <w:left w:val="none" w:sz="0" w:space="0" w:color="auto"/>
        <w:bottom w:val="none" w:sz="0" w:space="0" w:color="auto"/>
        <w:right w:val="none" w:sz="0" w:space="0" w:color="auto"/>
      </w:divBdr>
    </w:div>
    <w:div w:id="1349870281">
      <w:bodyDiv w:val="1"/>
      <w:marLeft w:val="0"/>
      <w:marRight w:val="0"/>
      <w:marTop w:val="0"/>
      <w:marBottom w:val="0"/>
      <w:divBdr>
        <w:top w:val="none" w:sz="0" w:space="0" w:color="auto"/>
        <w:left w:val="none" w:sz="0" w:space="0" w:color="auto"/>
        <w:bottom w:val="none" w:sz="0" w:space="0" w:color="auto"/>
        <w:right w:val="none" w:sz="0" w:space="0" w:color="auto"/>
      </w:divBdr>
    </w:div>
    <w:div w:id="1367213547">
      <w:bodyDiv w:val="1"/>
      <w:marLeft w:val="0"/>
      <w:marRight w:val="0"/>
      <w:marTop w:val="0"/>
      <w:marBottom w:val="0"/>
      <w:divBdr>
        <w:top w:val="none" w:sz="0" w:space="0" w:color="auto"/>
        <w:left w:val="none" w:sz="0" w:space="0" w:color="auto"/>
        <w:bottom w:val="none" w:sz="0" w:space="0" w:color="auto"/>
        <w:right w:val="none" w:sz="0" w:space="0" w:color="auto"/>
      </w:divBdr>
    </w:div>
    <w:div w:id="1371488405">
      <w:bodyDiv w:val="1"/>
      <w:marLeft w:val="0"/>
      <w:marRight w:val="0"/>
      <w:marTop w:val="0"/>
      <w:marBottom w:val="0"/>
      <w:divBdr>
        <w:top w:val="none" w:sz="0" w:space="0" w:color="auto"/>
        <w:left w:val="none" w:sz="0" w:space="0" w:color="auto"/>
        <w:bottom w:val="none" w:sz="0" w:space="0" w:color="auto"/>
        <w:right w:val="none" w:sz="0" w:space="0" w:color="auto"/>
      </w:divBdr>
    </w:div>
    <w:div w:id="1373578355">
      <w:bodyDiv w:val="1"/>
      <w:marLeft w:val="0"/>
      <w:marRight w:val="0"/>
      <w:marTop w:val="0"/>
      <w:marBottom w:val="0"/>
      <w:divBdr>
        <w:top w:val="none" w:sz="0" w:space="0" w:color="auto"/>
        <w:left w:val="none" w:sz="0" w:space="0" w:color="auto"/>
        <w:bottom w:val="none" w:sz="0" w:space="0" w:color="auto"/>
        <w:right w:val="none" w:sz="0" w:space="0" w:color="auto"/>
      </w:divBdr>
    </w:div>
    <w:div w:id="1398363653">
      <w:bodyDiv w:val="1"/>
      <w:marLeft w:val="0"/>
      <w:marRight w:val="0"/>
      <w:marTop w:val="0"/>
      <w:marBottom w:val="0"/>
      <w:divBdr>
        <w:top w:val="none" w:sz="0" w:space="0" w:color="auto"/>
        <w:left w:val="none" w:sz="0" w:space="0" w:color="auto"/>
        <w:bottom w:val="none" w:sz="0" w:space="0" w:color="auto"/>
        <w:right w:val="none" w:sz="0" w:space="0" w:color="auto"/>
      </w:divBdr>
    </w:div>
    <w:div w:id="1408459668">
      <w:bodyDiv w:val="1"/>
      <w:marLeft w:val="0"/>
      <w:marRight w:val="0"/>
      <w:marTop w:val="0"/>
      <w:marBottom w:val="0"/>
      <w:divBdr>
        <w:top w:val="none" w:sz="0" w:space="0" w:color="auto"/>
        <w:left w:val="none" w:sz="0" w:space="0" w:color="auto"/>
        <w:bottom w:val="none" w:sz="0" w:space="0" w:color="auto"/>
        <w:right w:val="none" w:sz="0" w:space="0" w:color="auto"/>
      </w:divBdr>
    </w:div>
    <w:div w:id="1411345036">
      <w:bodyDiv w:val="1"/>
      <w:marLeft w:val="0"/>
      <w:marRight w:val="0"/>
      <w:marTop w:val="0"/>
      <w:marBottom w:val="0"/>
      <w:divBdr>
        <w:top w:val="none" w:sz="0" w:space="0" w:color="auto"/>
        <w:left w:val="none" w:sz="0" w:space="0" w:color="auto"/>
        <w:bottom w:val="none" w:sz="0" w:space="0" w:color="auto"/>
        <w:right w:val="none" w:sz="0" w:space="0" w:color="auto"/>
      </w:divBdr>
    </w:div>
    <w:div w:id="1413548675">
      <w:bodyDiv w:val="1"/>
      <w:marLeft w:val="0"/>
      <w:marRight w:val="0"/>
      <w:marTop w:val="0"/>
      <w:marBottom w:val="0"/>
      <w:divBdr>
        <w:top w:val="none" w:sz="0" w:space="0" w:color="auto"/>
        <w:left w:val="none" w:sz="0" w:space="0" w:color="auto"/>
        <w:bottom w:val="none" w:sz="0" w:space="0" w:color="auto"/>
        <w:right w:val="none" w:sz="0" w:space="0" w:color="auto"/>
      </w:divBdr>
    </w:div>
    <w:div w:id="1414736281">
      <w:bodyDiv w:val="1"/>
      <w:marLeft w:val="0"/>
      <w:marRight w:val="0"/>
      <w:marTop w:val="0"/>
      <w:marBottom w:val="0"/>
      <w:divBdr>
        <w:top w:val="none" w:sz="0" w:space="0" w:color="auto"/>
        <w:left w:val="none" w:sz="0" w:space="0" w:color="auto"/>
        <w:bottom w:val="none" w:sz="0" w:space="0" w:color="auto"/>
        <w:right w:val="none" w:sz="0" w:space="0" w:color="auto"/>
      </w:divBdr>
    </w:div>
    <w:div w:id="1442266720">
      <w:bodyDiv w:val="1"/>
      <w:marLeft w:val="0"/>
      <w:marRight w:val="0"/>
      <w:marTop w:val="0"/>
      <w:marBottom w:val="0"/>
      <w:divBdr>
        <w:top w:val="none" w:sz="0" w:space="0" w:color="auto"/>
        <w:left w:val="none" w:sz="0" w:space="0" w:color="auto"/>
        <w:bottom w:val="none" w:sz="0" w:space="0" w:color="auto"/>
        <w:right w:val="none" w:sz="0" w:space="0" w:color="auto"/>
      </w:divBdr>
    </w:div>
    <w:div w:id="1453476345">
      <w:bodyDiv w:val="1"/>
      <w:marLeft w:val="0"/>
      <w:marRight w:val="0"/>
      <w:marTop w:val="0"/>
      <w:marBottom w:val="0"/>
      <w:divBdr>
        <w:top w:val="none" w:sz="0" w:space="0" w:color="auto"/>
        <w:left w:val="none" w:sz="0" w:space="0" w:color="auto"/>
        <w:bottom w:val="none" w:sz="0" w:space="0" w:color="auto"/>
        <w:right w:val="none" w:sz="0" w:space="0" w:color="auto"/>
      </w:divBdr>
    </w:div>
    <w:div w:id="1457871827">
      <w:bodyDiv w:val="1"/>
      <w:marLeft w:val="0"/>
      <w:marRight w:val="0"/>
      <w:marTop w:val="0"/>
      <w:marBottom w:val="0"/>
      <w:divBdr>
        <w:top w:val="none" w:sz="0" w:space="0" w:color="auto"/>
        <w:left w:val="none" w:sz="0" w:space="0" w:color="auto"/>
        <w:bottom w:val="none" w:sz="0" w:space="0" w:color="auto"/>
        <w:right w:val="none" w:sz="0" w:space="0" w:color="auto"/>
      </w:divBdr>
    </w:div>
    <w:div w:id="1490555465">
      <w:bodyDiv w:val="1"/>
      <w:marLeft w:val="0"/>
      <w:marRight w:val="0"/>
      <w:marTop w:val="0"/>
      <w:marBottom w:val="0"/>
      <w:divBdr>
        <w:top w:val="none" w:sz="0" w:space="0" w:color="auto"/>
        <w:left w:val="none" w:sz="0" w:space="0" w:color="auto"/>
        <w:bottom w:val="none" w:sz="0" w:space="0" w:color="auto"/>
        <w:right w:val="none" w:sz="0" w:space="0" w:color="auto"/>
      </w:divBdr>
    </w:div>
    <w:div w:id="1524787112">
      <w:bodyDiv w:val="1"/>
      <w:marLeft w:val="0"/>
      <w:marRight w:val="0"/>
      <w:marTop w:val="0"/>
      <w:marBottom w:val="0"/>
      <w:divBdr>
        <w:top w:val="none" w:sz="0" w:space="0" w:color="auto"/>
        <w:left w:val="none" w:sz="0" w:space="0" w:color="auto"/>
        <w:bottom w:val="none" w:sz="0" w:space="0" w:color="auto"/>
        <w:right w:val="none" w:sz="0" w:space="0" w:color="auto"/>
      </w:divBdr>
    </w:div>
    <w:div w:id="1544714232">
      <w:bodyDiv w:val="1"/>
      <w:marLeft w:val="0"/>
      <w:marRight w:val="0"/>
      <w:marTop w:val="0"/>
      <w:marBottom w:val="0"/>
      <w:divBdr>
        <w:top w:val="none" w:sz="0" w:space="0" w:color="auto"/>
        <w:left w:val="none" w:sz="0" w:space="0" w:color="auto"/>
        <w:bottom w:val="none" w:sz="0" w:space="0" w:color="auto"/>
        <w:right w:val="none" w:sz="0" w:space="0" w:color="auto"/>
      </w:divBdr>
    </w:div>
    <w:div w:id="1551304572">
      <w:bodyDiv w:val="1"/>
      <w:marLeft w:val="0"/>
      <w:marRight w:val="0"/>
      <w:marTop w:val="0"/>
      <w:marBottom w:val="0"/>
      <w:divBdr>
        <w:top w:val="none" w:sz="0" w:space="0" w:color="auto"/>
        <w:left w:val="none" w:sz="0" w:space="0" w:color="auto"/>
        <w:bottom w:val="none" w:sz="0" w:space="0" w:color="auto"/>
        <w:right w:val="none" w:sz="0" w:space="0" w:color="auto"/>
      </w:divBdr>
    </w:div>
    <w:div w:id="1556041009">
      <w:bodyDiv w:val="1"/>
      <w:marLeft w:val="0"/>
      <w:marRight w:val="0"/>
      <w:marTop w:val="0"/>
      <w:marBottom w:val="0"/>
      <w:divBdr>
        <w:top w:val="none" w:sz="0" w:space="0" w:color="auto"/>
        <w:left w:val="none" w:sz="0" w:space="0" w:color="auto"/>
        <w:bottom w:val="none" w:sz="0" w:space="0" w:color="auto"/>
        <w:right w:val="none" w:sz="0" w:space="0" w:color="auto"/>
      </w:divBdr>
    </w:div>
    <w:div w:id="1638144223">
      <w:bodyDiv w:val="1"/>
      <w:marLeft w:val="0"/>
      <w:marRight w:val="0"/>
      <w:marTop w:val="0"/>
      <w:marBottom w:val="0"/>
      <w:divBdr>
        <w:top w:val="none" w:sz="0" w:space="0" w:color="auto"/>
        <w:left w:val="none" w:sz="0" w:space="0" w:color="auto"/>
        <w:bottom w:val="none" w:sz="0" w:space="0" w:color="auto"/>
        <w:right w:val="none" w:sz="0" w:space="0" w:color="auto"/>
      </w:divBdr>
    </w:div>
    <w:div w:id="1638606704">
      <w:bodyDiv w:val="1"/>
      <w:marLeft w:val="0"/>
      <w:marRight w:val="0"/>
      <w:marTop w:val="0"/>
      <w:marBottom w:val="0"/>
      <w:divBdr>
        <w:top w:val="none" w:sz="0" w:space="0" w:color="auto"/>
        <w:left w:val="none" w:sz="0" w:space="0" w:color="auto"/>
        <w:bottom w:val="none" w:sz="0" w:space="0" w:color="auto"/>
        <w:right w:val="none" w:sz="0" w:space="0" w:color="auto"/>
      </w:divBdr>
    </w:div>
    <w:div w:id="1652564352">
      <w:bodyDiv w:val="1"/>
      <w:marLeft w:val="0"/>
      <w:marRight w:val="0"/>
      <w:marTop w:val="0"/>
      <w:marBottom w:val="0"/>
      <w:divBdr>
        <w:top w:val="none" w:sz="0" w:space="0" w:color="auto"/>
        <w:left w:val="none" w:sz="0" w:space="0" w:color="auto"/>
        <w:bottom w:val="none" w:sz="0" w:space="0" w:color="auto"/>
        <w:right w:val="none" w:sz="0" w:space="0" w:color="auto"/>
      </w:divBdr>
    </w:div>
    <w:div w:id="1663391344">
      <w:bodyDiv w:val="1"/>
      <w:marLeft w:val="0"/>
      <w:marRight w:val="0"/>
      <w:marTop w:val="0"/>
      <w:marBottom w:val="0"/>
      <w:divBdr>
        <w:top w:val="none" w:sz="0" w:space="0" w:color="auto"/>
        <w:left w:val="none" w:sz="0" w:space="0" w:color="auto"/>
        <w:bottom w:val="none" w:sz="0" w:space="0" w:color="auto"/>
        <w:right w:val="none" w:sz="0" w:space="0" w:color="auto"/>
      </w:divBdr>
    </w:div>
    <w:div w:id="1670790380">
      <w:bodyDiv w:val="1"/>
      <w:marLeft w:val="0"/>
      <w:marRight w:val="0"/>
      <w:marTop w:val="0"/>
      <w:marBottom w:val="0"/>
      <w:divBdr>
        <w:top w:val="none" w:sz="0" w:space="0" w:color="auto"/>
        <w:left w:val="none" w:sz="0" w:space="0" w:color="auto"/>
        <w:bottom w:val="none" w:sz="0" w:space="0" w:color="auto"/>
        <w:right w:val="none" w:sz="0" w:space="0" w:color="auto"/>
      </w:divBdr>
    </w:div>
    <w:div w:id="1687320996">
      <w:bodyDiv w:val="1"/>
      <w:marLeft w:val="0"/>
      <w:marRight w:val="0"/>
      <w:marTop w:val="0"/>
      <w:marBottom w:val="0"/>
      <w:divBdr>
        <w:top w:val="none" w:sz="0" w:space="0" w:color="auto"/>
        <w:left w:val="none" w:sz="0" w:space="0" w:color="auto"/>
        <w:bottom w:val="none" w:sz="0" w:space="0" w:color="auto"/>
        <w:right w:val="none" w:sz="0" w:space="0" w:color="auto"/>
      </w:divBdr>
    </w:div>
    <w:div w:id="1713768039">
      <w:bodyDiv w:val="1"/>
      <w:marLeft w:val="0"/>
      <w:marRight w:val="0"/>
      <w:marTop w:val="0"/>
      <w:marBottom w:val="0"/>
      <w:divBdr>
        <w:top w:val="none" w:sz="0" w:space="0" w:color="auto"/>
        <w:left w:val="none" w:sz="0" w:space="0" w:color="auto"/>
        <w:bottom w:val="none" w:sz="0" w:space="0" w:color="auto"/>
        <w:right w:val="none" w:sz="0" w:space="0" w:color="auto"/>
      </w:divBdr>
    </w:div>
    <w:div w:id="1724790438">
      <w:bodyDiv w:val="1"/>
      <w:marLeft w:val="0"/>
      <w:marRight w:val="0"/>
      <w:marTop w:val="0"/>
      <w:marBottom w:val="0"/>
      <w:divBdr>
        <w:top w:val="none" w:sz="0" w:space="0" w:color="auto"/>
        <w:left w:val="none" w:sz="0" w:space="0" w:color="auto"/>
        <w:bottom w:val="none" w:sz="0" w:space="0" w:color="auto"/>
        <w:right w:val="none" w:sz="0" w:space="0" w:color="auto"/>
      </w:divBdr>
    </w:div>
    <w:div w:id="1728914180">
      <w:bodyDiv w:val="1"/>
      <w:marLeft w:val="0"/>
      <w:marRight w:val="0"/>
      <w:marTop w:val="0"/>
      <w:marBottom w:val="0"/>
      <w:divBdr>
        <w:top w:val="none" w:sz="0" w:space="0" w:color="auto"/>
        <w:left w:val="none" w:sz="0" w:space="0" w:color="auto"/>
        <w:bottom w:val="none" w:sz="0" w:space="0" w:color="auto"/>
        <w:right w:val="none" w:sz="0" w:space="0" w:color="auto"/>
      </w:divBdr>
    </w:div>
    <w:div w:id="1742175659">
      <w:bodyDiv w:val="1"/>
      <w:marLeft w:val="0"/>
      <w:marRight w:val="0"/>
      <w:marTop w:val="0"/>
      <w:marBottom w:val="0"/>
      <w:divBdr>
        <w:top w:val="none" w:sz="0" w:space="0" w:color="auto"/>
        <w:left w:val="none" w:sz="0" w:space="0" w:color="auto"/>
        <w:bottom w:val="none" w:sz="0" w:space="0" w:color="auto"/>
        <w:right w:val="none" w:sz="0" w:space="0" w:color="auto"/>
      </w:divBdr>
    </w:div>
    <w:div w:id="1746800809">
      <w:bodyDiv w:val="1"/>
      <w:marLeft w:val="0"/>
      <w:marRight w:val="0"/>
      <w:marTop w:val="0"/>
      <w:marBottom w:val="0"/>
      <w:divBdr>
        <w:top w:val="none" w:sz="0" w:space="0" w:color="auto"/>
        <w:left w:val="none" w:sz="0" w:space="0" w:color="auto"/>
        <w:bottom w:val="none" w:sz="0" w:space="0" w:color="auto"/>
        <w:right w:val="none" w:sz="0" w:space="0" w:color="auto"/>
      </w:divBdr>
    </w:div>
    <w:div w:id="1757509719">
      <w:bodyDiv w:val="1"/>
      <w:marLeft w:val="0"/>
      <w:marRight w:val="0"/>
      <w:marTop w:val="0"/>
      <w:marBottom w:val="0"/>
      <w:divBdr>
        <w:top w:val="none" w:sz="0" w:space="0" w:color="auto"/>
        <w:left w:val="none" w:sz="0" w:space="0" w:color="auto"/>
        <w:bottom w:val="none" w:sz="0" w:space="0" w:color="auto"/>
        <w:right w:val="none" w:sz="0" w:space="0" w:color="auto"/>
      </w:divBdr>
    </w:div>
    <w:div w:id="1774126753">
      <w:bodyDiv w:val="1"/>
      <w:marLeft w:val="0"/>
      <w:marRight w:val="0"/>
      <w:marTop w:val="0"/>
      <w:marBottom w:val="0"/>
      <w:divBdr>
        <w:top w:val="none" w:sz="0" w:space="0" w:color="auto"/>
        <w:left w:val="none" w:sz="0" w:space="0" w:color="auto"/>
        <w:bottom w:val="none" w:sz="0" w:space="0" w:color="auto"/>
        <w:right w:val="none" w:sz="0" w:space="0" w:color="auto"/>
      </w:divBdr>
    </w:div>
    <w:div w:id="1827356252">
      <w:bodyDiv w:val="1"/>
      <w:marLeft w:val="0"/>
      <w:marRight w:val="0"/>
      <w:marTop w:val="0"/>
      <w:marBottom w:val="0"/>
      <w:divBdr>
        <w:top w:val="none" w:sz="0" w:space="0" w:color="auto"/>
        <w:left w:val="none" w:sz="0" w:space="0" w:color="auto"/>
        <w:bottom w:val="none" w:sz="0" w:space="0" w:color="auto"/>
        <w:right w:val="none" w:sz="0" w:space="0" w:color="auto"/>
      </w:divBdr>
    </w:div>
    <w:div w:id="1848905037">
      <w:bodyDiv w:val="1"/>
      <w:marLeft w:val="0"/>
      <w:marRight w:val="0"/>
      <w:marTop w:val="0"/>
      <w:marBottom w:val="0"/>
      <w:divBdr>
        <w:top w:val="none" w:sz="0" w:space="0" w:color="auto"/>
        <w:left w:val="none" w:sz="0" w:space="0" w:color="auto"/>
        <w:bottom w:val="none" w:sz="0" w:space="0" w:color="auto"/>
        <w:right w:val="none" w:sz="0" w:space="0" w:color="auto"/>
      </w:divBdr>
    </w:div>
    <w:div w:id="1864172690">
      <w:bodyDiv w:val="1"/>
      <w:marLeft w:val="0"/>
      <w:marRight w:val="0"/>
      <w:marTop w:val="0"/>
      <w:marBottom w:val="0"/>
      <w:divBdr>
        <w:top w:val="none" w:sz="0" w:space="0" w:color="auto"/>
        <w:left w:val="none" w:sz="0" w:space="0" w:color="auto"/>
        <w:bottom w:val="none" w:sz="0" w:space="0" w:color="auto"/>
        <w:right w:val="none" w:sz="0" w:space="0" w:color="auto"/>
      </w:divBdr>
    </w:div>
    <w:div w:id="1880164995">
      <w:bodyDiv w:val="1"/>
      <w:marLeft w:val="0"/>
      <w:marRight w:val="0"/>
      <w:marTop w:val="0"/>
      <w:marBottom w:val="0"/>
      <w:divBdr>
        <w:top w:val="none" w:sz="0" w:space="0" w:color="auto"/>
        <w:left w:val="none" w:sz="0" w:space="0" w:color="auto"/>
        <w:bottom w:val="none" w:sz="0" w:space="0" w:color="auto"/>
        <w:right w:val="none" w:sz="0" w:space="0" w:color="auto"/>
      </w:divBdr>
    </w:div>
    <w:div w:id="1883862952">
      <w:bodyDiv w:val="1"/>
      <w:marLeft w:val="0"/>
      <w:marRight w:val="0"/>
      <w:marTop w:val="0"/>
      <w:marBottom w:val="0"/>
      <w:divBdr>
        <w:top w:val="none" w:sz="0" w:space="0" w:color="auto"/>
        <w:left w:val="none" w:sz="0" w:space="0" w:color="auto"/>
        <w:bottom w:val="none" w:sz="0" w:space="0" w:color="auto"/>
        <w:right w:val="none" w:sz="0" w:space="0" w:color="auto"/>
      </w:divBdr>
    </w:div>
    <w:div w:id="1890602671">
      <w:bodyDiv w:val="1"/>
      <w:marLeft w:val="0"/>
      <w:marRight w:val="0"/>
      <w:marTop w:val="0"/>
      <w:marBottom w:val="0"/>
      <w:divBdr>
        <w:top w:val="none" w:sz="0" w:space="0" w:color="auto"/>
        <w:left w:val="none" w:sz="0" w:space="0" w:color="auto"/>
        <w:bottom w:val="none" w:sz="0" w:space="0" w:color="auto"/>
        <w:right w:val="none" w:sz="0" w:space="0" w:color="auto"/>
      </w:divBdr>
    </w:div>
    <w:div w:id="1935740846">
      <w:bodyDiv w:val="1"/>
      <w:marLeft w:val="0"/>
      <w:marRight w:val="0"/>
      <w:marTop w:val="0"/>
      <w:marBottom w:val="0"/>
      <w:divBdr>
        <w:top w:val="none" w:sz="0" w:space="0" w:color="auto"/>
        <w:left w:val="none" w:sz="0" w:space="0" w:color="auto"/>
        <w:bottom w:val="none" w:sz="0" w:space="0" w:color="auto"/>
        <w:right w:val="none" w:sz="0" w:space="0" w:color="auto"/>
      </w:divBdr>
    </w:div>
    <w:div w:id="1951666832">
      <w:bodyDiv w:val="1"/>
      <w:marLeft w:val="0"/>
      <w:marRight w:val="0"/>
      <w:marTop w:val="0"/>
      <w:marBottom w:val="0"/>
      <w:divBdr>
        <w:top w:val="none" w:sz="0" w:space="0" w:color="auto"/>
        <w:left w:val="none" w:sz="0" w:space="0" w:color="auto"/>
        <w:bottom w:val="none" w:sz="0" w:space="0" w:color="auto"/>
        <w:right w:val="none" w:sz="0" w:space="0" w:color="auto"/>
      </w:divBdr>
    </w:div>
    <w:div w:id="1952013201">
      <w:bodyDiv w:val="1"/>
      <w:marLeft w:val="0"/>
      <w:marRight w:val="0"/>
      <w:marTop w:val="0"/>
      <w:marBottom w:val="0"/>
      <w:divBdr>
        <w:top w:val="none" w:sz="0" w:space="0" w:color="auto"/>
        <w:left w:val="none" w:sz="0" w:space="0" w:color="auto"/>
        <w:bottom w:val="none" w:sz="0" w:space="0" w:color="auto"/>
        <w:right w:val="none" w:sz="0" w:space="0" w:color="auto"/>
      </w:divBdr>
    </w:div>
    <w:div w:id="1959948858">
      <w:bodyDiv w:val="1"/>
      <w:marLeft w:val="0"/>
      <w:marRight w:val="0"/>
      <w:marTop w:val="0"/>
      <w:marBottom w:val="0"/>
      <w:divBdr>
        <w:top w:val="none" w:sz="0" w:space="0" w:color="auto"/>
        <w:left w:val="none" w:sz="0" w:space="0" w:color="auto"/>
        <w:bottom w:val="none" w:sz="0" w:space="0" w:color="auto"/>
        <w:right w:val="none" w:sz="0" w:space="0" w:color="auto"/>
      </w:divBdr>
    </w:div>
    <w:div w:id="1959949435">
      <w:bodyDiv w:val="1"/>
      <w:marLeft w:val="0"/>
      <w:marRight w:val="0"/>
      <w:marTop w:val="0"/>
      <w:marBottom w:val="0"/>
      <w:divBdr>
        <w:top w:val="none" w:sz="0" w:space="0" w:color="auto"/>
        <w:left w:val="none" w:sz="0" w:space="0" w:color="auto"/>
        <w:bottom w:val="none" w:sz="0" w:space="0" w:color="auto"/>
        <w:right w:val="none" w:sz="0" w:space="0" w:color="auto"/>
      </w:divBdr>
    </w:div>
    <w:div w:id="1981031439">
      <w:bodyDiv w:val="1"/>
      <w:marLeft w:val="0"/>
      <w:marRight w:val="0"/>
      <w:marTop w:val="0"/>
      <w:marBottom w:val="0"/>
      <w:divBdr>
        <w:top w:val="none" w:sz="0" w:space="0" w:color="auto"/>
        <w:left w:val="none" w:sz="0" w:space="0" w:color="auto"/>
        <w:bottom w:val="none" w:sz="0" w:space="0" w:color="auto"/>
        <w:right w:val="none" w:sz="0" w:space="0" w:color="auto"/>
      </w:divBdr>
    </w:div>
    <w:div w:id="1985770089">
      <w:bodyDiv w:val="1"/>
      <w:marLeft w:val="0"/>
      <w:marRight w:val="0"/>
      <w:marTop w:val="0"/>
      <w:marBottom w:val="0"/>
      <w:divBdr>
        <w:top w:val="none" w:sz="0" w:space="0" w:color="auto"/>
        <w:left w:val="none" w:sz="0" w:space="0" w:color="auto"/>
        <w:bottom w:val="none" w:sz="0" w:space="0" w:color="auto"/>
        <w:right w:val="none" w:sz="0" w:space="0" w:color="auto"/>
      </w:divBdr>
    </w:div>
    <w:div w:id="2009208256">
      <w:bodyDiv w:val="1"/>
      <w:marLeft w:val="0"/>
      <w:marRight w:val="0"/>
      <w:marTop w:val="0"/>
      <w:marBottom w:val="0"/>
      <w:divBdr>
        <w:top w:val="none" w:sz="0" w:space="0" w:color="auto"/>
        <w:left w:val="none" w:sz="0" w:space="0" w:color="auto"/>
        <w:bottom w:val="none" w:sz="0" w:space="0" w:color="auto"/>
        <w:right w:val="none" w:sz="0" w:space="0" w:color="auto"/>
      </w:divBdr>
    </w:div>
    <w:div w:id="2010785135">
      <w:bodyDiv w:val="1"/>
      <w:marLeft w:val="0"/>
      <w:marRight w:val="0"/>
      <w:marTop w:val="0"/>
      <w:marBottom w:val="0"/>
      <w:divBdr>
        <w:top w:val="none" w:sz="0" w:space="0" w:color="auto"/>
        <w:left w:val="none" w:sz="0" w:space="0" w:color="auto"/>
        <w:bottom w:val="none" w:sz="0" w:space="0" w:color="auto"/>
        <w:right w:val="none" w:sz="0" w:space="0" w:color="auto"/>
      </w:divBdr>
    </w:div>
    <w:div w:id="2014066614">
      <w:bodyDiv w:val="1"/>
      <w:marLeft w:val="0"/>
      <w:marRight w:val="0"/>
      <w:marTop w:val="0"/>
      <w:marBottom w:val="0"/>
      <w:divBdr>
        <w:top w:val="none" w:sz="0" w:space="0" w:color="auto"/>
        <w:left w:val="none" w:sz="0" w:space="0" w:color="auto"/>
        <w:bottom w:val="none" w:sz="0" w:space="0" w:color="auto"/>
        <w:right w:val="none" w:sz="0" w:space="0" w:color="auto"/>
      </w:divBdr>
    </w:div>
    <w:div w:id="2014799676">
      <w:bodyDiv w:val="1"/>
      <w:marLeft w:val="0"/>
      <w:marRight w:val="0"/>
      <w:marTop w:val="0"/>
      <w:marBottom w:val="0"/>
      <w:divBdr>
        <w:top w:val="none" w:sz="0" w:space="0" w:color="auto"/>
        <w:left w:val="none" w:sz="0" w:space="0" w:color="auto"/>
        <w:bottom w:val="none" w:sz="0" w:space="0" w:color="auto"/>
        <w:right w:val="none" w:sz="0" w:space="0" w:color="auto"/>
      </w:divBdr>
    </w:div>
    <w:div w:id="2022201969">
      <w:bodyDiv w:val="1"/>
      <w:marLeft w:val="0"/>
      <w:marRight w:val="0"/>
      <w:marTop w:val="0"/>
      <w:marBottom w:val="0"/>
      <w:divBdr>
        <w:top w:val="none" w:sz="0" w:space="0" w:color="auto"/>
        <w:left w:val="none" w:sz="0" w:space="0" w:color="auto"/>
        <w:bottom w:val="none" w:sz="0" w:space="0" w:color="auto"/>
        <w:right w:val="none" w:sz="0" w:space="0" w:color="auto"/>
      </w:divBdr>
    </w:div>
    <w:div w:id="2023891622">
      <w:bodyDiv w:val="1"/>
      <w:marLeft w:val="0"/>
      <w:marRight w:val="0"/>
      <w:marTop w:val="0"/>
      <w:marBottom w:val="0"/>
      <w:divBdr>
        <w:top w:val="none" w:sz="0" w:space="0" w:color="auto"/>
        <w:left w:val="none" w:sz="0" w:space="0" w:color="auto"/>
        <w:bottom w:val="none" w:sz="0" w:space="0" w:color="auto"/>
        <w:right w:val="none" w:sz="0" w:space="0" w:color="auto"/>
      </w:divBdr>
    </w:div>
    <w:div w:id="2034525772">
      <w:bodyDiv w:val="1"/>
      <w:marLeft w:val="0"/>
      <w:marRight w:val="0"/>
      <w:marTop w:val="0"/>
      <w:marBottom w:val="0"/>
      <w:divBdr>
        <w:top w:val="none" w:sz="0" w:space="0" w:color="auto"/>
        <w:left w:val="none" w:sz="0" w:space="0" w:color="auto"/>
        <w:bottom w:val="none" w:sz="0" w:space="0" w:color="auto"/>
        <w:right w:val="none" w:sz="0" w:space="0" w:color="auto"/>
      </w:divBdr>
    </w:div>
    <w:div w:id="2059626933">
      <w:bodyDiv w:val="1"/>
      <w:marLeft w:val="0"/>
      <w:marRight w:val="0"/>
      <w:marTop w:val="0"/>
      <w:marBottom w:val="0"/>
      <w:divBdr>
        <w:top w:val="none" w:sz="0" w:space="0" w:color="auto"/>
        <w:left w:val="none" w:sz="0" w:space="0" w:color="auto"/>
        <w:bottom w:val="none" w:sz="0" w:space="0" w:color="auto"/>
        <w:right w:val="none" w:sz="0" w:space="0" w:color="auto"/>
      </w:divBdr>
    </w:div>
    <w:div w:id="2072072238">
      <w:bodyDiv w:val="1"/>
      <w:marLeft w:val="0"/>
      <w:marRight w:val="0"/>
      <w:marTop w:val="0"/>
      <w:marBottom w:val="0"/>
      <w:divBdr>
        <w:top w:val="none" w:sz="0" w:space="0" w:color="auto"/>
        <w:left w:val="none" w:sz="0" w:space="0" w:color="auto"/>
        <w:bottom w:val="none" w:sz="0" w:space="0" w:color="auto"/>
        <w:right w:val="none" w:sz="0" w:space="0" w:color="auto"/>
      </w:divBdr>
    </w:div>
    <w:div w:id="2074429317">
      <w:bodyDiv w:val="1"/>
      <w:marLeft w:val="0"/>
      <w:marRight w:val="0"/>
      <w:marTop w:val="0"/>
      <w:marBottom w:val="0"/>
      <w:divBdr>
        <w:top w:val="none" w:sz="0" w:space="0" w:color="auto"/>
        <w:left w:val="none" w:sz="0" w:space="0" w:color="auto"/>
        <w:bottom w:val="none" w:sz="0" w:space="0" w:color="auto"/>
        <w:right w:val="none" w:sz="0" w:space="0" w:color="auto"/>
      </w:divBdr>
    </w:div>
    <w:div w:id="2098666689">
      <w:bodyDiv w:val="1"/>
      <w:marLeft w:val="0"/>
      <w:marRight w:val="0"/>
      <w:marTop w:val="0"/>
      <w:marBottom w:val="0"/>
      <w:divBdr>
        <w:top w:val="none" w:sz="0" w:space="0" w:color="auto"/>
        <w:left w:val="none" w:sz="0" w:space="0" w:color="auto"/>
        <w:bottom w:val="none" w:sz="0" w:space="0" w:color="auto"/>
        <w:right w:val="none" w:sz="0" w:space="0" w:color="auto"/>
      </w:divBdr>
    </w:div>
    <w:div w:id="2137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Hack</dc:creator>
  <cp:keywords/>
  <dc:description/>
  <cp:lastModifiedBy>Michelle Hack</cp:lastModifiedBy>
  <cp:revision>2</cp:revision>
  <cp:lastPrinted>2020-01-21T23:28:00Z</cp:lastPrinted>
  <dcterms:created xsi:type="dcterms:W3CDTF">2020-04-29T15:01:00Z</dcterms:created>
  <dcterms:modified xsi:type="dcterms:W3CDTF">2020-04-29T15:01:00Z</dcterms:modified>
</cp:coreProperties>
</file>